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C3" w:rsidRPr="00F726C3" w:rsidRDefault="00F726C3" w:rsidP="00F726C3">
      <w:pPr>
        <w:pStyle w:val="a3"/>
        <w:spacing w:after="0"/>
        <w:jc w:val="center"/>
        <w:rPr>
          <w:rFonts w:ascii="Times New Roman" w:hAnsi="Times New Roman"/>
          <w:b/>
          <w:color w:val="000000"/>
          <w:sz w:val="28"/>
          <w:szCs w:val="28"/>
          <w:lang w:val="uk-UA"/>
        </w:rPr>
      </w:pPr>
      <w:r w:rsidRPr="00F726C3">
        <w:rPr>
          <w:rFonts w:ascii="Times New Roman" w:hAnsi="Times New Roman"/>
          <w:b/>
          <w:color w:val="000000"/>
          <w:sz w:val="28"/>
          <w:szCs w:val="28"/>
          <w:shd w:val="clear" w:color="auto" w:fill="FFFFFF"/>
          <w:lang w:val="uk-UA"/>
        </w:rPr>
        <w:t>Діяльність класних керівників щодо організації основних форм профорієнтаційної роботи з учнями</w:t>
      </w:r>
    </w:p>
    <w:p w:rsidR="008F37E1" w:rsidRDefault="00F726C3" w:rsidP="00F726C3">
      <w:pPr>
        <w:spacing w:after="0" w:line="240" w:lineRule="auto"/>
        <w:rPr>
          <w:rFonts w:ascii="Times New Roman" w:hAnsi="Times New Roman"/>
          <w:b/>
          <w:color w:val="000000"/>
          <w:sz w:val="28"/>
          <w:szCs w:val="28"/>
          <w:shd w:val="clear" w:color="auto" w:fill="FFFFFF"/>
          <w:lang w:val="uk-UA"/>
        </w:rPr>
      </w:pPr>
      <w:r w:rsidRPr="00D222EC">
        <w:rPr>
          <w:rFonts w:ascii="Times New Roman" w:hAnsi="Times New Roman"/>
          <w:b/>
          <w:color w:val="000000"/>
          <w:sz w:val="28"/>
          <w:szCs w:val="28"/>
          <w:shd w:val="clear" w:color="auto" w:fill="FFFFFF"/>
        </w:rPr>
        <w:t>Мета</w:t>
      </w:r>
      <w:r>
        <w:rPr>
          <w:rFonts w:ascii="Times New Roman" w:hAnsi="Times New Roman"/>
          <w:b/>
          <w:color w:val="000000"/>
          <w:sz w:val="28"/>
          <w:szCs w:val="28"/>
          <w:shd w:val="clear" w:color="auto" w:fill="FFFFFF"/>
          <w:lang w:val="uk-UA"/>
        </w:rPr>
        <w:t>:</w:t>
      </w:r>
    </w:p>
    <w:p w:rsidR="00F726C3" w:rsidRDefault="00F726C3" w:rsidP="00F726C3">
      <w:pPr>
        <w:spacing w:after="0" w:line="240" w:lineRule="auto"/>
        <w:rPr>
          <w:rFonts w:ascii="Times New Roman" w:hAnsi="Times New Roman"/>
          <w:color w:val="000000"/>
          <w:sz w:val="28"/>
          <w:szCs w:val="28"/>
          <w:shd w:val="clear" w:color="auto" w:fill="FFFFFF"/>
          <w:lang w:val="uk-UA"/>
        </w:rPr>
      </w:pPr>
      <w:r w:rsidRPr="00D222EC">
        <w:rPr>
          <w:rFonts w:ascii="Arial" w:hAnsi="Arial" w:cs="Arial"/>
          <w:color w:val="000000"/>
          <w:sz w:val="23"/>
          <w:szCs w:val="23"/>
          <w:shd w:val="clear" w:color="auto" w:fill="FFFFFF"/>
          <w:lang w:val="uk-UA"/>
        </w:rPr>
        <w:t xml:space="preserve">• </w:t>
      </w:r>
      <w:r w:rsidRPr="00D222EC">
        <w:rPr>
          <w:rFonts w:ascii="Times New Roman" w:hAnsi="Times New Roman"/>
          <w:color w:val="000000"/>
          <w:sz w:val="28"/>
          <w:szCs w:val="28"/>
          <w:shd w:val="clear" w:color="auto" w:fill="FFFFFF"/>
          <w:lang w:val="uk-UA"/>
        </w:rPr>
        <w:t>Визначити місце різних форм профорієнтаційної роботи</w:t>
      </w:r>
      <w:r>
        <w:rPr>
          <w:rFonts w:ascii="Times New Roman" w:hAnsi="Times New Roman"/>
          <w:color w:val="000000"/>
          <w:sz w:val="28"/>
          <w:szCs w:val="28"/>
          <w:lang w:val="uk-UA"/>
        </w:rPr>
        <w:t xml:space="preserve"> </w:t>
      </w:r>
      <w:r w:rsidRPr="00D222EC">
        <w:rPr>
          <w:rFonts w:ascii="Times New Roman" w:hAnsi="Times New Roman"/>
          <w:color w:val="000000"/>
          <w:sz w:val="28"/>
          <w:szCs w:val="28"/>
          <w:shd w:val="clear" w:color="auto" w:fill="FFFFFF"/>
          <w:lang w:val="uk-UA"/>
        </w:rPr>
        <w:t xml:space="preserve">в процесі сприяння </w:t>
      </w:r>
      <w:r>
        <w:rPr>
          <w:rFonts w:ascii="Times New Roman" w:hAnsi="Times New Roman"/>
          <w:color w:val="000000"/>
          <w:sz w:val="28"/>
          <w:szCs w:val="28"/>
          <w:shd w:val="clear" w:color="auto" w:fill="FFFFFF"/>
          <w:lang w:val="uk-UA"/>
        </w:rPr>
        <w:t xml:space="preserve">  </w:t>
      </w:r>
    </w:p>
    <w:p w:rsidR="00F726C3" w:rsidRDefault="00F726C3" w:rsidP="00F726C3">
      <w:pPr>
        <w:spacing w:after="0"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Pr="00D222EC">
        <w:rPr>
          <w:rFonts w:ascii="Times New Roman" w:hAnsi="Times New Roman"/>
          <w:color w:val="000000"/>
          <w:sz w:val="28"/>
          <w:szCs w:val="28"/>
          <w:shd w:val="clear" w:color="auto" w:fill="FFFFFF"/>
          <w:lang w:val="uk-UA"/>
        </w:rPr>
        <w:t>професійному самовизначенню</w:t>
      </w:r>
      <w:r>
        <w:rPr>
          <w:rFonts w:ascii="Times New Roman" w:hAnsi="Times New Roman"/>
          <w:color w:val="000000"/>
          <w:sz w:val="28"/>
          <w:szCs w:val="28"/>
          <w:lang w:val="uk-UA"/>
        </w:rPr>
        <w:t xml:space="preserve"> </w:t>
      </w:r>
      <w:r w:rsidRPr="00D222EC">
        <w:rPr>
          <w:rFonts w:ascii="Times New Roman" w:hAnsi="Times New Roman"/>
          <w:color w:val="000000"/>
          <w:sz w:val="28"/>
          <w:szCs w:val="28"/>
          <w:shd w:val="clear" w:color="auto" w:fill="FFFFFF"/>
          <w:lang w:val="uk-UA"/>
        </w:rPr>
        <w:t>школярів</w:t>
      </w:r>
      <w:r>
        <w:rPr>
          <w:rFonts w:ascii="Times New Roman" w:hAnsi="Times New Roman"/>
          <w:color w:val="000000"/>
          <w:sz w:val="28"/>
          <w:szCs w:val="28"/>
          <w:shd w:val="clear" w:color="auto" w:fill="FFFFFF"/>
          <w:lang w:val="uk-UA"/>
        </w:rPr>
        <w:t>.</w:t>
      </w:r>
    </w:p>
    <w:p w:rsidR="00F726C3" w:rsidRDefault="00F726C3" w:rsidP="00F726C3">
      <w:pPr>
        <w:spacing w:after="0" w:line="240" w:lineRule="auto"/>
        <w:rPr>
          <w:rFonts w:ascii="Arial" w:hAnsi="Arial" w:cs="Arial"/>
          <w:color w:val="000000"/>
          <w:sz w:val="23"/>
          <w:szCs w:val="23"/>
          <w:shd w:val="clear" w:color="auto" w:fill="FFFFFF"/>
          <w:lang w:val="uk-UA"/>
        </w:rPr>
      </w:pPr>
      <w:r w:rsidRPr="00D222EC">
        <w:rPr>
          <w:rFonts w:ascii="Arial" w:hAnsi="Arial" w:cs="Arial"/>
          <w:color w:val="000000"/>
          <w:sz w:val="23"/>
          <w:szCs w:val="23"/>
          <w:shd w:val="clear" w:color="auto" w:fill="FFFFFF"/>
          <w:lang w:val="uk-UA"/>
        </w:rPr>
        <w:t xml:space="preserve">• </w:t>
      </w:r>
      <w:r w:rsidRPr="00D222EC">
        <w:rPr>
          <w:rFonts w:ascii="Times New Roman" w:hAnsi="Times New Roman"/>
          <w:color w:val="000000"/>
          <w:sz w:val="28"/>
          <w:szCs w:val="28"/>
          <w:shd w:val="clear" w:color="auto" w:fill="FFFFFF"/>
          <w:lang w:val="uk-UA"/>
        </w:rPr>
        <w:t>Формування культури професійного самовизначення</w:t>
      </w:r>
      <w:r w:rsidRPr="00D222EC">
        <w:rPr>
          <w:rFonts w:ascii="Times New Roman" w:hAnsi="Times New Roman"/>
          <w:color w:val="000000"/>
          <w:sz w:val="28"/>
          <w:szCs w:val="28"/>
          <w:lang w:val="uk-UA"/>
        </w:rPr>
        <w:t xml:space="preserve"> </w:t>
      </w:r>
      <w:r w:rsidRPr="00D222EC">
        <w:rPr>
          <w:rFonts w:ascii="Times New Roman" w:hAnsi="Times New Roman"/>
          <w:color w:val="000000"/>
          <w:sz w:val="28"/>
          <w:szCs w:val="28"/>
          <w:shd w:val="clear" w:color="auto" w:fill="FFFFFF"/>
          <w:lang w:val="uk-UA"/>
        </w:rPr>
        <w:t>школярів.</w:t>
      </w:r>
    </w:p>
    <w:p w:rsidR="00F726C3" w:rsidRDefault="00F726C3" w:rsidP="00F726C3">
      <w:pPr>
        <w:spacing w:after="0" w:line="240" w:lineRule="auto"/>
        <w:jc w:val="both"/>
        <w:rPr>
          <w:rFonts w:ascii="Times New Roman" w:hAnsi="Times New Roman"/>
          <w:color w:val="000000"/>
          <w:sz w:val="28"/>
          <w:szCs w:val="28"/>
          <w:shd w:val="clear" w:color="auto" w:fill="FFFFFF"/>
          <w:lang w:val="uk-UA"/>
        </w:rPr>
      </w:pPr>
      <w:r>
        <w:rPr>
          <w:rFonts w:ascii="Arial" w:hAnsi="Arial" w:cs="Arial"/>
          <w:color w:val="000000"/>
          <w:sz w:val="23"/>
          <w:szCs w:val="23"/>
          <w:shd w:val="clear" w:color="auto" w:fill="FFFFFF"/>
        </w:rPr>
        <w:t>•</w:t>
      </w:r>
      <w:r>
        <w:rPr>
          <w:rFonts w:ascii="Arial" w:hAnsi="Arial" w:cs="Arial"/>
          <w:color w:val="000000"/>
          <w:sz w:val="23"/>
          <w:szCs w:val="23"/>
          <w:shd w:val="clear" w:color="auto" w:fill="FFFFFF"/>
          <w:lang w:val="uk-UA"/>
        </w:rPr>
        <w:t xml:space="preserve"> </w:t>
      </w:r>
      <w:r w:rsidRPr="00D222EC">
        <w:rPr>
          <w:rFonts w:ascii="Times New Roman" w:hAnsi="Times New Roman"/>
          <w:color w:val="000000"/>
          <w:sz w:val="28"/>
          <w:szCs w:val="28"/>
          <w:shd w:val="clear" w:color="auto" w:fill="FFFFFF"/>
        </w:rPr>
        <w:t xml:space="preserve">Вироблення у школярів свідомого ставлення до праці, професійне </w:t>
      </w:r>
    </w:p>
    <w:p w:rsidR="00F726C3" w:rsidRDefault="00F726C3" w:rsidP="00F726C3">
      <w:pPr>
        <w:spacing w:after="0" w:line="24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Pr="00D222EC">
        <w:rPr>
          <w:rFonts w:ascii="Times New Roman" w:hAnsi="Times New Roman"/>
          <w:color w:val="000000"/>
          <w:sz w:val="28"/>
          <w:szCs w:val="28"/>
          <w:shd w:val="clear" w:color="auto" w:fill="FFFFFF"/>
        </w:rPr>
        <w:t xml:space="preserve">самовизначення в умовах свободи вибору сфери діяльності у відповідності </w:t>
      </w:r>
      <w:r>
        <w:rPr>
          <w:rFonts w:ascii="Times New Roman" w:hAnsi="Times New Roman"/>
          <w:color w:val="000000"/>
          <w:sz w:val="28"/>
          <w:szCs w:val="28"/>
          <w:shd w:val="clear" w:color="auto" w:fill="FFFFFF"/>
          <w:lang w:val="uk-UA"/>
        </w:rPr>
        <w:t xml:space="preserve"> </w:t>
      </w:r>
    </w:p>
    <w:p w:rsidR="00F726C3" w:rsidRDefault="00F726C3" w:rsidP="00F726C3">
      <w:pPr>
        <w:spacing w:after="0" w:line="24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Pr="00D222EC">
        <w:rPr>
          <w:rFonts w:ascii="Times New Roman" w:hAnsi="Times New Roman"/>
          <w:color w:val="000000"/>
          <w:sz w:val="28"/>
          <w:szCs w:val="28"/>
          <w:shd w:val="clear" w:color="auto" w:fill="FFFFFF"/>
        </w:rPr>
        <w:t>зі своїми можливостями, здібностями і з урахуванням вимог ринку праці.</w:t>
      </w:r>
    </w:p>
    <w:p w:rsidR="00F726C3" w:rsidRDefault="00F726C3" w:rsidP="00F726C3">
      <w:pPr>
        <w:pStyle w:val="a3"/>
        <w:numPr>
          <w:ilvl w:val="0"/>
          <w:numId w:val="2"/>
        </w:numPr>
        <w:spacing w:after="0" w:line="240" w:lineRule="auto"/>
        <w:ind w:left="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Pr="00F726C3">
        <w:rPr>
          <w:rFonts w:ascii="Times New Roman" w:hAnsi="Times New Roman"/>
          <w:color w:val="000000"/>
          <w:sz w:val="28"/>
          <w:szCs w:val="28"/>
          <w:shd w:val="clear" w:color="auto" w:fill="FFFFFF"/>
          <w:lang w:val="uk-UA"/>
        </w:rPr>
        <w:t>Надання профорієнтаційної підтримки учням у процесі</w:t>
      </w:r>
      <w:r w:rsidRPr="00F726C3">
        <w:rPr>
          <w:rFonts w:ascii="Times New Roman" w:hAnsi="Times New Roman"/>
          <w:color w:val="000000"/>
          <w:sz w:val="28"/>
          <w:szCs w:val="28"/>
          <w:lang w:val="uk-UA"/>
        </w:rPr>
        <w:t xml:space="preserve"> </w:t>
      </w:r>
      <w:r w:rsidRPr="00F726C3">
        <w:rPr>
          <w:rFonts w:ascii="Times New Roman" w:hAnsi="Times New Roman"/>
          <w:color w:val="000000"/>
          <w:sz w:val="28"/>
          <w:szCs w:val="28"/>
          <w:shd w:val="clear" w:color="auto" w:fill="FFFFFF"/>
          <w:lang w:val="uk-UA"/>
        </w:rPr>
        <w:t xml:space="preserve">вибору профілю </w:t>
      </w:r>
      <w:r>
        <w:rPr>
          <w:rFonts w:ascii="Times New Roman" w:hAnsi="Times New Roman"/>
          <w:color w:val="000000"/>
          <w:sz w:val="28"/>
          <w:szCs w:val="28"/>
          <w:shd w:val="clear" w:color="auto" w:fill="FFFFFF"/>
          <w:lang w:val="uk-UA"/>
        </w:rPr>
        <w:t xml:space="preserve">  </w:t>
      </w:r>
    </w:p>
    <w:p w:rsidR="00F726C3" w:rsidRDefault="00F726C3" w:rsidP="00F726C3">
      <w:pPr>
        <w:pStyle w:val="a3"/>
        <w:spacing w:after="0" w:line="240" w:lineRule="auto"/>
        <w:ind w:left="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Pr="00F726C3">
        <w:rPr>
          <w:rFonts w:ascii="Times New Roman" w:hAnsi="Times New Roman"/>
          <w:color w:val="000000"/>
          <w:sz w:val="28"/>
          <w:szCs w:val="28"/>
          <w:shd w:val="clear" w:color="auto" w:fill="FFFFFF"/>
          <w:lang w:val="uk-UA"/>
        </w:rPr>
        <w:t>навчання і сфери майбутньої професійної</w:t>
      </w:r>
      <w:r w:rsidRPr="00F726C3">
        <w:rPr>
          <w:rFonts w:ascii="Times New Roman" w:hAnsi="Times New Roman"/>
          <w:color w:val="000000"/>
          <w:sz w:val="28"/>
          <w:szCs w:val="28"/>
          <w:lang w:val="uk-UA"/>
        </w:rPr>
        <w:t xml:space="preserve"> </w:t>
      </w:r>
      <w:r w:rsidRPr="00F726C3">
        <w:rPr>
          <w:rFonts w:ascii="Times New Roman" w:hAnsi="Times New Roman"/>
          <w:color w:val="000000"/>
          <w:sz w:val="28"/>
          <w:szCs w:val="28"/>
          <w:shd w:val="clear" w:color="auto" w:fill="FFFFFF"/>
          <w:lang w:val="uk-UA"/>
        </w:rPr>
        <w:t>діяльності.</w:t>
      </w:r>
    </w:p>
    <w:p w:rsidR="006D7988" w:rsidRDefault="006D7988" w:rsidP="006D7988">
      <w:pPr>
        <w:spacing w:after="0" w:line="240" w:lineRule="auto"/>
        <w:jc w:val="both"/>
        <w:rPr>
          <w:rFonts w:ascii="Times New Roman" w:hAnsi="Times New Roman"/>
          <w:b/>
          <w:color w:val="000000"/>
          <w:sz w:val="28"/>
          <w:szCs w:val="28"/>
          <w:shd w:val="clear" w:color="auto" w:fill="FFFFFF"/>
          <w:lang w:val="uk-UA"/>
        </w:rPr>
      </w:pPr>
    </w:p>
    <w:p w:rsidR="00F726C3" w:rsidRPr="006D7988" w:rsidRDefault="00F726C3" w:rsidP="006D7988">
      <w:pPr>
        <w:spacing w:after="0" w:line="240" w:lineRule="auto"/>
        <w:jc w:val="both"/>
        <w:rPr>
          <w:rFonts w:ascii="Times New Roman" w:hAnsi="Times New Roman"/>
          <w:b/>
          <w:color w:val="000000"/>
          <w:sz w:val="28"/>
          <w:szCs w:val="28"/>
          <w:shd w:val="clear" w:color="auto" w:fill="FFFFFF"/>
          <w:lang w:val="uk-UA"/>
        </w:rPr>
      </w:pPr>
      <w:r w:rsidRPr="00256B42">
        <w:rPr>
          <w:rFonts w:ascii="Times New Roman" w:hAnsi="Times New Roman"/>
          <w:b/>
          <w:color w:val="000000"/>
          <w:sz w:val="28"/>
          <w:szCs w:val="28"/>
          <w:shd w:val="clear" w:color="auto" w:fill="FFFFFF"/>
          <w:lang w:val="uk-UA"/>
        </w:rPr>
        <w:t>Завдання профорієнтаційної роботи:</w:t>
      </w:r>
    </w:p>
    <w:p w:rsidR="00F726C3" w:rsidRPr="00256B42" w:rsidRDefault="00F726C3" w:rsidP="006D7988">
      <w:pPr>
        <w:pStyle w:val="a3"/>
        <w:numPr>
          <w:ilvl w:val="0"/>
          <w:numId w:val="1"/>
        </w:numPr>
        <w:spacing w:after="0" w:line="240" w:lineRule="auto"/>
        <w:ind w:left="0"/>
        <w:jc w:val="both"/>
        <w:rPr>
          <w:rFonts w:ascii="Times New Roman" w:hAnsi="Times New Roman"/>
          <w:color w:val="000000"/>
          <w:sz w:val="28"/>
          <w:szCs w:val="28"/>
          <w:lang w:val="uk-UA"/>
        </w:rPr>
      </w:pPr>
      <w:r w:rsidRPr="00256B42">
        <w:rPr>
          <w:rFonts w:ascii="Times New Roman" w:hAnsi="Times New Roman"/>
          <w:color w:val="000000"/>
          <w:sz w:val="28"/>
          <w:szCs w:val="28"/>
          <w:shd w:val="clear" w:color="auto" w:fill="FFFFFF"/>
          <w:lang w:val="uk-UA"/>
        </w:rPr>
        <w:t>Визначення підходів до організації основних форм профорієнтаційної роботи з учнями.</w:t>
      </w:r>
    </w:p>
    <w:p w:rsidR="00F726C3" w:rsidRPr="00256B42" w:rsidRDefault="00F726C3" w:rsidP="006D7988">
      <w:pPr>
        <w:pStyle w:val="a3"/>
        <w:numPr>
          <w:ilvl w:val="0"/>
          <w:numId w:val="1"/>
        </w:numPr>
        <w:spacing w:after="0" w:line="240" w:lineRule="auto"/>
        <w:ind w:left="0"/>
        <w:jc w:val="both"/>
        <w:rPr>
          <w:rFonts w:ascii="Times New Roman" w:hAnsi="Times New Roman"/>
          <w:color w:val="000000"/>
          <w:sz w:val="28"/>
          <w:szCs w:val="28"/>
          <w:lang w:val="uk-UA"/>
        </w:rPr>
      </w:pPr>
      <w:r w:rsidRPr="00256B42">
        <w:rPr>
          <w:rFonts w:ascii="Times New Roman" w:hAnsi="Times New Roman"/>
          <w:color w:val="000000"/>
          <w:sz w:val="28"/>
          <w:szCs w:val="28"/>
          <w:shd w:val="clear" w:color="auto" w:fill="FFFFFF"/>
          <w:lang w:val="uk-UA"/>
        </w:rPr>
        <w:t>Формування ціннісних орієнтацій молоді в професійному самовизначенні.</w:t>
      </w:r>
    </w:p>
    <w:p w:rsidR="00F726C3" w:rsidRPr="00256B42" w:rsidRDefault="00F726C3" w:rsidP="006D7988">
      <w:pPr>
        <w:pStyle w:val="a3"/>
        <w:numPr>
          <w:ilvl w:val="0"/>
          <w:numId w:val="1"/>
        </w:numPr>
        <w:spacing w:after="0" w:line="240" w:lineRule="auto"/>
        <w:ind w:left="0"/>
        <w:jc w:val="both"/>
        <w:rPr>
          <w:rFonts w:ascii="Times New Roman" w:hAnsi="Times New Roman"/>
          <w:color w:val="000000"/>
          <w:sz w:val="28"/>
          <w:szCs w:val="28"/>
          <w:lang w:val="uk-UA"/>
        </w:rPr>
      </w:pPr>
      <w:r w:rsidRPr="00256B42">
        <w:rPr>
          <w:rFonts w:ascii="Times New Roman" w:hAnsi="Times New Roman"/>
          <w:color w:val="000000"/>
          <w:sz w:val="28"/>
          <w:szCs w:val="28"/>
          <w:shd w:val="clear" w:color="auto" w:fill="FFFFFF"/>
          <w:lang w:val="uk-UA"/>
        </w:rPr>
        <w:t>Вивчення структури особистості, формування професійної спрямованості</w:t>
      </w:r>
      <w:r>
        <w:rPr>
          <w:rFonts w:ascii="Times New Roman" w:hAnsi="Times New Roman"/>
          <w:color w:val="000000"/>
          <w:sz w:val="28"/>
          <w:szCs w:val="28"/>
          <w:shd w:val="clear" w:color="auto" w:fill="FFFFFF"/>
          <w:lang w:val="uk-UA"/>
        </w:rPr>
        <w:t>.</w:t>
      </w:r>
    </w:p>
    <w:p w:rsidR="00F726C3" w:rsidRPr="00256B42" w:rsidRDefault="00F726C3" w:rsidP="006D7988">
      <w:pPr>
        <w:pStyle w:val="a3"/>
        <w:numPr>
          <w:ilvl w:val="0"/>
          <w:numId w:val="1"/>
        </w:numPr>
        <w:spacing w:after="0" w:line="240" w:lineRule="auto"/>
        <w:ind w:left="0"/>
        <w:jc w:val="both"/>
        <w:rPr>
          <w:rFonts w:ascii="Times New Roman" w:hAnsi="Times New Roman"/>
          <w:color w:val="000000"/>
          <w:sz w:val="28"/>
          <w:szCs w:val="28"/>
          <w:lang w:val="uk-UA"/>
        </w:rPr>
      </w:pPr>
      <w:r w:rsidRPr="00256B42">
        <w:rPr>
          <w:rFonts w:ascii="Times New Roman" w:hAnsi="Times New Roman"/>
          <w:color w:val="000000"/>
          <w:sz w:val="28"/>
          <w:szCs w:val="28"/>
          <w:shd w:val="clear" w:color="auto" w:fill="FFFFFF"/>
          <w:lang w:val="uk-UA"/>
        </w:rPr>
        <w:t>Формування суспільно значущих мотивів вибору професії і професійних інтересів</w:t>
      </w:r>
      <w:r>
        <w:rPr>
          <w:rFonts w:ascii="Times New Roman" w:hAnsi="Times New Roman"/>
          <w:color w:val="000000"/>
          <w:sz w:val="28"/>
          <w:szCs w:val="28"/>
          <w:shd w:val="clear" w:color="auto" w:fill="FFFFFF"/>
          <w:lang w:val="uk-UA"/>
        </w:rPr>
        <w:t>.</w:t>
      </w:r>
    </w:p>
    <w:p w:rsidR="00F726C3" w:rsidRPr="00256B42" w:rsidRDefault="00F726C3" w:rsidP="006D7988">
      <w:pPr>
        <w:pStyle w:val="a3"/>
        <w:numPr>
          <w:ilvl w:val="0"/>
          <w:numId w:val="1"/>
        </w:numPr>
        <w:spacing w:after="0" w:line="240" w:lineRule="auto"/>
        <w:ind w:left="0"/>
        <w:jc w:val="both"/>
        <w:rPr>
          <w:rFonts w:ascii="Times New Roman" w:hAnsi="Times New Roman"/>
          <w:color w:val="000000"/>
          <w:sz w:val="28"/>
          <w:szCs w:val="28"/>
          <w:lang w:val="uk-UA"/>
        </w:rPr>
      </w:pPr>
      <w:r w:rsidRPr="00256B42">
        <w:rPr>
          <w:rFonts w:ascii="Times New Roman" w:hAnsi="Times New Roman"/>
          <w:color w:val="000000"/>
          <w:sz w:val="28"/>
          <w:szCs w:val="28"/>
          <w:shd w:val="clear" w:color="auto" w:fill="FFFFFF"/>
          <w:lang w:val="uk-UA"/>
        </w:rPr>
        <w:t>Виявлення інтересів, нахилів і здібностей школярів.</w:t>
      </w:r>
    </w:p>
    <w:p w:rsidR="00F726C3" w:rsidRPr="00256B42" w:rsidRDefault="00F726C3" w:rsidP="006D7988">
      <w:pPr>
        <w:pStyle w:val="a3"/>
        <w:numPr>
          <w:ilvl w:val="0"/>
          <w:numId w:val="1"/>
        </w:numPr>
        <w:spacing w:after="0" w:line="240" w:lineRule="auto"/>
        <w:ind w:left="0"/>
        <w:jc w:val="both"/>
        <w:rPr>
          <w:rFonts w:ascii="Times New Roman" w:hAnsi="Times New Roman"/>
          <w:color w:val="000000"/>
          <w:sz w:val="28"/>
          <w:szCs w:val="28"/>
          <w:lang w:val="uk-UA"/>
        </w:rPr>
      </w:pPr>
      <w:r w:rsidRPr="00256B42">
        <w:rPr>
          <w:rFonts w:ascii="Times New Roman" w:hAnsi="Times New Roman"/>
          <w:color w:val="000000"/>
          <w:sz w:val="28"/>
          <w:szCs w:val="28"/>
          <w:shd w:val="clear" w:color="auto" w:fill="FFFFFF"/>
        </w:rPr>
        <w:t>Формування практичного досвіду в різних</w:t>
      </w:r>
      <w:r>
        <w:rPr>
          <w:rFonts w:ascii="Times New Roman" w:hAnsi="Times New Roman"/>
          <w:color w:val="000000"/>
          <w:sz w:val="28"/>
          <w:szCs w:val="28"/>
          <w:shd w:val="clear" w:color="auto" w:fill="FFFFFF"/>
        </w:rPr>
        <w:t xml:space="preserve"> сферах пізнавальної професійн</w:t>
      </w:r>
      <w:r>
        <w:rPr>
          <w:rFonts w:ascii="Times New Roman" w:hAnsi="Times New Roman"/>
          <w:color w:val="000000"/>
          <w:sz w:val="28"/>
          <w:szCs w:val="28"/>
          <w:shd w:val="clear" w:color="auto" w:fill="FFFFFF"/>
          <w:lang w:val="uk-UA"/>
        </w:rPr>
        <w:t>ої</w:t>
      </w:r>
      <w:r w:rsidRPr="00256B42">
        <w:rPr>
          <w:rFonts w:ascii="Times New Roman" w:hAnsi="Times New Roman"/>
          <w:color w:val="000000"/>
          <w:sz w:val="28"/>
          <w:szCs w:val="28"/>
          <w:shd w:val="clear" w:color="auto" w:fill="FFFFFF"/>
        </w:rPr>
        <w:t xml:space="preserve"> діяльності.</w:t>
      </w:r>
    </w:p>
    <w:p w:rsidR="00F726C3" w:rsidRPr="00256B42" w:rsidRDefault="00F726C3" w:rsidP="006D7988">
      <w:pPr>
        <w:pStyle w:val="a3"/>
        <w:numPr>
          <w:ilvl w:val="0"/>
          <w:numId w:val="1"/>
        </w:numPr>
        <w:spacing w:after="0" w:line="240" w:lineRule="auto"/>
        <w:ind w:left="0"/>
        <w:jc w:val="both"/>
        <w:rPr>
          <w:rFonts w:ascii="Times New Roman" w:hAnsi="Times New Roman"/>
          <w:color w:val="000000"/>
          <w:sz w:val="28"/>
          <w:szCs w:val="28"/>
          <w:lang w:val="uk-UA"/>
        </w:rPr>
      </w:pPr>
      <w:r w:rsidRPr="00256B42">
        <w:rPr>
          <w:rFonts w:ascii="Times New Roman" w:hAnsi="Times New Roman"/>
          <w:color w:val="000000"/>
          <w:sz w:val="28"/>
          <w:szCs w:val="28"/>
          <w:shd w:val="clear" w:color="auto" w:fill="FFFFFF"/>
        </w:rPr>
        <w:t>Орієнтованого на вибір проф</w:t>
      </w:r>
      <w:r>
        <w:rPr>
          <w:rFonts w:ascii="Times New Roman" w:hAnsi="Times New Roman"/>
          <w:color w:val="000000"/>
          <w:sz w:val="28"/>
          <w:szCs w:val="28"/>
          <w:shd w:val="clear" w:color="auto" w:fill="FFFFFF"/>
        </w:rPr>
        <w:t>ілю навчання на старшій шкільн</w:t>
      </w:r>
      <w:r>
        <w:rPr>
          <w:rFonts w:ascii="Times New Roman" w:hAnsi="Times New Roman"/>
          <w:color w:val="000000"/>
          <w:sz w:val="28"/>
          <w:szCs w:val="28"/>
          <w:shd w:val="clear" w:color="auto" w:fill="FFFFFF"/>
          <w:lang w:val="uk-UA"/>
        </w:rPr>
        <w:t>ій</w:t>
      </w:r>
      <w:r w:rsidRPr="00256B42">
        <w:rPr>
          <w:rFonts w:ascii="Times New Roman" w:hAnsi="Times New Roman"/>
          <w:color w:val="000000"/>
          <w:sz w:val="28"/>
          <w:szCs w:val="28"/>
          <w:shd w:val="clear" w:color="auto" w:fill="FFFFFF"/>
        </w:rPr>
        <w:t xml:space="preserve"> ступені.</w:t>
      </w:r>
    </w:p>
    <w:p w:rsidR="00F726C3" w:rsidRPr="00E13E74" w:rsidRDefault="00F726C3" w:rsidP="006D7988">
      <w:pPr>
        <w:pStyle w:val="a3"/>
        <w:numPr>
          <w:ilvl w:val="0"/>
          <w:numId w:val="1"/>
        </w:numPr>
        <w:spacing w:after="0" w:line="240" w:lineRule="auto"/>
        <w:ind w:left="0"/>
        <w:jc w:val="both"/>
        <w:rPr>
          <w:rFonts w:ascii="Times New Roman" w:hAnsi="Times New Roman"/>
          <w:color w:val="000000"/>
          <w:sz w:val="28"/>
          <w:szCs w:val="28"/>
          <w:lang w:val="uk-UA"/>
        </w:rPr>
      </w:pPr>
      <w:r w:rsidRPr="00256B42">
        <w:rPr>
          <w:rFonts w:ascii="Times New Roman" w:hAnsi="Times New Roman"/>
          <w:color w:val="000000"/>
          <w:sz w:val="28"/>
          <w:szCs w:val="28"/>
          <w:shd w:val="clear" w:color="auto" w:fill="FFFFFF"/>
        </w:rPr>
        <w:t>Ознайом</w:t>
      </w:r>
      <w:r>
        <w:rPr>
          <w:rFonts w:ascii="Times New Roman" w:hAnsi="Times New Roman"/>
          <w:color w:val="000000"/>
          <w:sz w:val="28"/>
          <w:szCs w:val="28"/>
          <w:shd w:val="clear" w:color="auto" w:fill="FFFFFF"/>
        </w:rPr>
        <w:t>лення з загальн</w:t>
      </w:r>
      <w:r>
        <w:rPr>
          <w:rFonts w:ascii="Times New Roman" w:hAnsi="Times New Roman"/>
          <w:color w:val="000000"/>
          <w:sz w:val="28"/>
          <w:szCs w:val="28"/>
          <w:shd w:val="clear" w:color="auto" w:fill="FFFFFF"/>
          <w:lang w:val="uk-UA"/>
        </w:rPr>
        <w:t>ою</w:t>
      </w:r>
      <w:r>
        <w:rPr>
          <w:rFonts w:ascii="Times New Roman" w:hAnsi="Times New Roman"/>
          <w:color w:val="000000"/>
          <w:sz w:val="28"/>
          <w:szCs w:val="28"/>
          <w:shd w:val="clear" w:color="auto" w:fill="FFFFFF"/>
        </w:rPr>
        <w:t xml:space="preserve"> класифікаці</w:t>
      </w:r>
      <w:r>
        <w:rPr>
          <w:rFonts w:ascii="Times New Roman" w:hAnsi="Times New Roman"/>
          <w:color w:val="000000"/>
          <w:sz w:val="28"/>
          <w:szCs w:val="28"/>
          <w:shd w:val="clear" w:color="auto" w:fill="FFFFFF"/>
          <w:lang w:val="uk-UA"/>
        </w:rPr>
        <w:t>єю</w:t>
      </w:r>
      <w:r w:rsidRPr="00256B42">
        <w:rPr>
          <w:rFonts w:ascii="Times New Roman" w:hAnsi="Times New Roman"/>
          <w:color w:val="000000"/>
          <w:sz w:val="28"/>
          <w:szCs w:val="28"/>
          <w:shd w:val="clear" w:color="auto" w:fill="FFFFFF"/>
        </w:rPr>
        <w:t xml:space="preserve"> професій і професіями конкретного міста, району, з вимогами професійної діяльності до людини.</w:t>
      </w:r>
    </w:p>
    <w:p w:rsidR="00F726C3" w:rsidRPr="00F726C3" w:rsidRDefault="00F726C3" w:rsidP="006D7988">
      <w:pPr>
        <w:pStyle w:val="a3"/>
        <w:spacing w:after="0" w:line="240" w:lineRule="auto"/>
        <w:ind w:left="0"/>
        <w:jc w:val="both"/>
        <w:rPr>
          <w:rFonts w:ascii="Times New Roman" w:hAnsi="Times New Roman"/>
          <w:color w:val="000000"/>
          <w:sz w:val="28"/>
          <w:szCs w:val="28"/>
          <w:shd w:val="clear" w:color="auto" w:fill="FFFFFF"/>
          <w:lang w:val="uk-UA"/>
        </w:rPr>
      </w:pPr>
    </w:p>
    <w:p w:rsidR="00F726C3" w:rsidRDefault="00F726C3" w:rsidP="00F726C3">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Обладнання: </w:t>
      </w:r>
      <w:r w:rsidR="005E136F">
        <w:rPr>
          <w:rFonts w:ascii="Times New Roman" w:hAnsi="Times New Roman" w:cs="Times New Roman"/>
          <w:sz w:val="28"/>
          <w:szCs w:val="28"/>
          <w:lang w:val="uk-UA"/>
        </w:rPr>
        <w:t>комп</w:t>
      </w:r>
      <w:r w:rsidR="005E136F" w:rsidRPr="005E136F">
        <w:rPr>
          <w:rFonts w:ascii="Times New Roman" w:hAnsi="Times New Roman" w:cs="Times New Roman"/>
          <w:sz w:val="28"/>
          <w:szCs w:val="28"/>
        </w:rPr>
        <w:t>’</w:t>
      </w:r>
      <w:r w:rsidR="005E136F">
        <w:rPr>
          <w:rFonts w:ascii="Times New Roman" w:hAnsi="Times New Roman" w:cs="Times New Roman"/>
          <w:sz w:val="28"/>
          <w:szCs w:val="28"/>
          <w:lang w:val="uk-UA"/>
        </w:rPr>
        <w:t>ютер, мультимедійний проектор, аудіоапаратура, папір А4, маркери.</w:t>
      </w:r>
    </w:p>
    <w:p w:rsidR="005E136F" w:rsidRDefault="005E136F" w:rsidP="005E136F">
      <w:pPr>
        <w:jc w:val="center"/>
        <w:rPr>
          <w:rFonts w:ascii="Times New Roman" w:hAnsi="Times New Roman" w:cs="Times New Roman"/>
          <w:sz w:val="28"/>
          <w:szCs w:val="28"/>
          <w:lang w:val="uk-UA"/>
        </w:rPr>
      </w:pPr>
      <w:r>
        <w:rPr>
          <w:rFonts w:ascii="Times New Roman" w:hAnsi="Times New Roman" w:cs="Times New Roman"/>
          <w:sz w:val="28"/>
          <w:szCs w:val="28"/>
          <w:lang w:val="uk-UA"/>
        </w:rPr>
        <w:t>План проведення засідання МО</w:t>
      </w:r>
    </w:p>
    <w:p w:rsidR="005E136F" w:rsidRDefault="005E136F" w:rsidP="005E136F">
      <w:pPr>
        <w:pStyle w:val="a3"/>
        <w:numPr>
          <w:ilvl w:val="0"/>
          <w:numId w:val="4"/>
        </w:numPr>
        <w:jc w:val="both"/>
        <w:rPr>
          <w:rFonts w:ascii="Times New Roman" w:hAnsi="Times New Roman"/>
          <w:sz w:val="28"/>
          <w:szCs w:val="28"/>
          <w:lang w:val="uk-UA"/>
        </w:rPr>
      </w:pPr>
      <w:r>
        <w:rPr>
          <w:rFonts w:ascii="Times New Roman" w:hAnsi="Times New Roman"/>
          <w:sz w:val="28"/>
          <w:szCs w:val="28"/>
          <w:lang w:val="uk-UA"/>
        </w:rPr>
        <w:t>Вступне слово керівника МО про тематику та мету засідання.</w:t>
      </w:r>
    </w:p>
    <w:p w:rsidR="005E136F" w:rsidRDefault="005E136F" w:rsidP="005E136F">
      <w:pPr>
        <w:pStyle w:val="a3"/>
        <w:numPr>
          <w:ilvl w:val="0"/>
          <w:numId w:val="4"/>
        </w:numPr>
        <w:jc w:val="both"/>
        <w:rPr>
          <w:rFonts w:ascii="Times New Roman" w:hAnsi="Times New Roman"/>
          <w:sz w:val="28"/>
          <w:szCs w:val="28"/>
          <w:lang w:val="uk-UA"/>
        </w:rPr>
      </w:pPr>
      <w:r>
        <w:rPr>
          <w:rFonts w:ascii="Times New Roman" w:hAnsi="Times New Roman"/>
          <w:sz w:val="28"/>
          <w:szCs w:val="28"/>
          <w:lang w:val="uk-UA"/>
        </w:rPr>
        <w:t>Виступ за темою засідання</w:t>
      </w:r>
    </w:p>
    <w:p w:rsidR="005E136F" w:rsidRDefault="005E136F" w:rsidP="005E136F">
      <w:pPr>
        <w:pStyle w:val="a3"/>
        <w:numPr>
          <w:ilvl w:val="0"/>
          <w:numId w:val="4"/>
        </w:numPr>
        <w:jc w:val="both"/>
        <w:rPr>
          <w:rFonts w:ascii="Times New Roman" w:hAnsi="Times New Roman"/>
          <w:sz w:val="28"/>
          <w:szCs w:val="28"/>
          <w:lang w:val="uk-UA"/>
        </w:rPr>
      </w:pPr>
      <w:r>
        <w:rPr>
          <w:rFonts w:ascii="Times New Roman" w:hAnsi="Times New Roman"/>
          <w:sz w:val="28"/>
          <w:szCs w:val="28"/>
          <w:lang w:val="uk-UA"/>
        </w:rPr>
        <w:t>Обмін досвідом роботи класних керівників 5-11 класів</w:t>
      </w:r>
    </w:p>
    <w:p w:rsidR="005E136F" w:rsidRDefault="005E136F" w:rsidP="005E136F">
      <w:pPr>
        <w:pStyle w:val="a3"/>
        <w:numPr>
          <w:ilvl w:val="0"/>
          <w:numId w:val="4"/>
        </w:numPr>
        <w:jc w:val="both"/>
        <w:rPr>
          <w:rFonts w:ascii="Times New Roman" w:hAnsi="Times New Roman"/>
          <w:sz w:val="28"/>
          <w:szCs w:val="28"/>
          <w:lang w:val="uk-UA"/>
        </w:rPr>
      </w:pPr>
      <w:r>
        <w:rPr>
          <w:rFonts w:ascii="Times New Roman" w:hAnsi="Times New Roman"/>
          <w:sz w:val="28"/>
          <w:szCs w:val="28"/>
          <w:lang w:val="uk-UA"/>
        </w:rPr>
        <w:t>Огляд методичної літератури</w:t>
      </w:r>
    </w:p>
    <w:p w:rsidR="005E136F" w:rsidRDefault="005E136F" w:rsidP="005E136F">
      <w:pPr>
        <w:pStyle w:val="a3"/>
        <w:numPr>
          <w:ilvl w:val="0"/>
          <w:numId w:val="4"/>
        </w:numPr>
        <w:jc w:val="both"/>
        <w:rPr>
          <w:rFonts w:ascii="Times New Roman" w:hAnsi="Times New Roman"/>
          <w:sz w:val="28"/>
          <w:szCs w:val="28"/>
          <w:lang w:val="uk-UA"/>
        </w:rPr>
      </w:pPr>
      <w:r>
        <w:rPr>
          <w:rFonts w:ascii="Times New Roman" w:hAnsi="Times New Roman"/>
          <w:sz w:val="28"/>
          <w:szCs w:val="28"/>
          <w:lang w:val="uk-UA"/>
        </w:rPr>
        <w:t>Висновки та рекомендації</w:t>
      </w:r>
    </w:p>
    <w:p w:rsidR="00C80BFC" w:rsidRDefault="00C80BFC" w:rsidP="00C80BFC">
      <w:pPr>
        <w:pStyle w:val="a3"/>
        <w:jc w:val="both"/>
        <w:rPr>
          <w:rFonts w:ascii="Times New Roman" w:hAnsi="Times New Roman"/>
          <w:sz w:val="28"/>
          <w:szCs w:val="28"/>
          <w:lang w:val="uk-UA"/>
        </w:rPr>
      </w:pPr>
    </w:p>
    <w:p w:rsidR="00C80BFC" w:rsidRDefault="00C80BFC" w:rsidP="00C80BFC">
      <w:pPr>
        <w:pStyle w:val="a3"/>
        <w:jc w:val="both"/>
        <w:rPr>
          <w:rFonts w:ascii="Times New Roman" w:hAnsi="Times New Roman"/>
          <w:b/>
          <w:sz w:val="28"/>
          <w:szCs w:val="28"/>
          <w:lang w:val="uk-UA"/>
        </w:rPr>
      </w:pPr>
      <w:r>
        <w:rPr>
          <w:rFonts w:ascii="Times New Roman" w:hAnsi="Times New Roman"/>
          <w:b/>
          <w:sz w:val="28"/>
          <w:szCs w:val="28"/>
          <w:lang w:val="uk-UA"/>
        </w:rPr>
        <w:t>І. Організаційний момент</w:t>
      </w:r>
    </w:p>
    <w:p w:rsidR="00C80BFC" w:rsidRPr="00C80BFC" w:rsidRDefault="00C80BFC" w:rsidP="00C80BFC">
      <w:pPr>
        <w:pStyle w:val="a3"/>
        <w:jc w:val="both"/>
        <w:rPr>
          <w:rFonts w:ascii="Times New Roman" w:hAnsi="Times New Roman"/>
          <w:sz w:val="28"/>
          <w:szCs w:val="28"/>
          <w:lang w:val="uk-UA"/>
        </w:rPr>
      </w:pPr>
      <w:r w:rsidRPr="00C80BFC">
        <w:rPr>
          <w:rFonts w:ascii="Times New Roman" w:hAnsi="Times New Roman"/>
          <w:sz w:val="28"/>
          <w:szCs w:val="28"/>
          <w:lang w:val="uk-UA"/>
        </w:rPr>
        <w:t>Емоційне налаштування</w:t>
      </w:r>
    </w:p>
    <w:p w:rsidR="00C80BFC" w:rsidRDefault="00C80BFC" w:rsidP="00C80BFC">
      <w:pPr>
        <w:pStyle w:val="a3"/>
        <w:spacing w:after="0"/>
        <w:jc w:val="both"/>
        <w:rPr>
          <w:rFonts w:ascii="Times New Roman" w:hAnsi="Times New Roman"/>
          <w:color w:val="000000"/>
          <w:sz w:val="28"/>
          <w:szCs w:val="28"/>
          <w:shd w:val="clear" w:color="auto" w:fill="FFFFFF"/>
          <w:lang w:val="uk-UA"/>
        </w:rPr>
      </w:pPr>
      <w:r>
        <w:rPr>
          <w:rFonts w:ascii="Times New Roman" w:hAnsi="Times New Roman"/>
          <w:b/>
          <w:sz w:val="28"/>
          <w:szCs w:val="28"/>
          <w:lang w:val="uk-UA"/>
        </w:rPr>
        <w:t>ІІ. Оголошення теми та мети засідання «</w:t>
      </w:r>
      <w:r w:rsidRPr="00C80BFC">
        <w:rPr>
          <w:rFonts w:ascii="Times New Roman" w:hAnsi="Times New Roman"/>
          <w:color w:val="000000"/>
          <w:sz w:val="28"/>
          <w:szCs w:val="28"/>
          <w:shd w:val="clear" w:color="auto" w:fill="FFFFFF"/>
          <w:lang w:val="uk-UA"/>
        </w:rPr>
        <w:t>Діяльність класних керівників щодо організації основних форм профорієнтаційної роботи з учнями</w:t>
      </w:r>
      <w:r>
        <w:rPr>
          <w:rFonts w:ascii="Times New Roman" w:hAnsi="Times New Roman"/>
          <w:color w:val="000000"/>
          <w:sz w:val="28"/>
          <w:szCs w:val="28"/>
          <w:shd w:val="clear" w:color="auto" w:fill="FFFFFF"/>
          <w:lang w:val="uk-UA"/>
        </w:rPr>
        <w:t>».</w:t>
      </w:r>
    </w:p>
    <w:p w:rsidR="00C80BFC" w:rsidRPr="00B04F73" w:rsidRDefault="00C80BFC" w:rsidP="00C80BFC">
      <w:pPr>
        <w:pStyle w:val="a3"/>
        <w:numPr>
          <w:ilvl w:val="0"/>
          <w:numId w:val="5"/>
        </w:numPr>
        <w:spacing w:after="0"/>
        <w:jc w:val="both"/>
        <w:rPr>
          <w:rFonts w:ascii="Times New Roman" w:hAnsi="Times New Roman"/>
          <w:color w:val="000000"/>
          <w:sz w:val="28"/>
          <w:szCs w:val="28"/>
          <w:lang w:val="uk-UA"/>
        </w:rPr>
      </w:pPr>
      <w:r>
        <w:rPr>
          <w:rFonts w:ascii="Times New Roman" w:hAnsi="Times New Roman"/>
          <w:sz w:val="28"/>
          <w:szCs w:val="28"/>
          <w:lang w:val="uk-UA"/>
        </w:rPr>
        <w:lastRenderedPageBreak/>
        <w:t>Вступне слово керівника МО</w:t>
      </w:r>
      <w:r w:rsidR="00B04F73">
        <w:rPr>
          <w:rFonts w:ascii="Times New Roman" w:hAnsi="Times New Roman"/>
          <w:sz w:val="28"/>
          <w:szCs w:val="28"/>
          <w:lang w:val="uk-UA"/>
        </w:rPr>
        <w:t xml:space="preserve"> 5-11 класів – Сивопляс О.О.(заступника директора з виховної роботи)</w:t>
      </w:r>
    </w:p>
    <w:p w:rsidR="00260712" w:rsidRPr="00DF0C59" w:rsidRDefault="00260712" w:rsidP="00260712">
      <w:pPr>
        <w:spacing w:after="0" w:line="240" w:lineRule="auto"/>
        <w:jc w:val="center"/>
        <w:rPr>
          <w:rFonts w:ascii="Comic Sans MS" w:hAnsi="Comic Sans MS"/>
          <w:b/>
          <w:color w:val="C0504D"/>
          <w:sz w:val="32"/>
          <w:lang w:val="uk-UA"/>
        </w:rPr>
      </w:pPr>
      <w:r w:rsidRPr="00DF0C59">
        <w:rPr>
          <w:rFonts w:ascii="Comic Sans MS" w:hAnsi="Comic Sans MS"/>
          <w:b/>
          <w:color w:val="C0504D"/>
          <w:sz w:val="32"/>
          <w:lang w:val="uk-UA"/>
        </w:rPr>
        <w:t>ПРОФОРІЄНТАЦІЙНА РОБОТА</w:t>
      </w:r>
      <w:r>
        <w:rPr>
          <w:rFonts w:ascii="Comic Sans MS" w:hAnsi="Comic Sans MS"/>
          <w:b/>
          <w:color w:val="C0504D"/>
          <w:sz w:val="32"/>
          <w:lang w:val="uk-UA"/>
        </w:rPr>
        <w:t>…</w:t>
      </w:r>
    </w:p>
    <w:p w:rsidR="00260712" w:rsidRPr="00DF0C59" w:rsidRDefault="00260712" w:rsidP="00260712">
      <w:pPr>
        <w:spacing w:after="0" w:line="240" w:lineRule="auto"/>
        <w:jc w:val="both"/>
        <w:rPr>
          <w:rFonts w:ascii="Cambria" w:hAnsi="Cambria"/>
          <w:lang w:val="uk-UA"/>
        </w:rPr>
      </w:pPr>
    </w:p>
    <w:p w:rsidR="00260712" w:rsidRDefault="00260712" w:rsidP="00260712">
      <w:pPr>
        <w:spacing w:after="0" w:line="240" w:lineRule="auto"/>
        <w:jc w:val="both"/>
        <w:rPr>
          <w:rFonts w:ascii="Cambria" w:hAnsi="Cambria"/>
          <w:b/>
          <w:sz w:val="24"/>
          <w:lang w:val="uk-UA"/>
        </w:rPr>
      </w:pPr>
    </w:p>
    <w:p w:rsidR="00260712" w:rsidRPr="00A405B4" w:rsidRDefault="00260712" w:rsidP="00260712">
      <w:pPr>
        <w:spacing w:after="0" w:line="240" w:lineRule="auto"/>
        <w:ind w:firstLine="708"/>
        <w:jc w:val="both"/>
        <w:rPr>
          <w:rFonts w:ascii="Comic Sans MS" w:hAnsi="Comic Sans MS"/>
          <w:b/>
          <w:color w:val="17365D"/>
          <w:sz w:val="24"/>
          <w:lang w:val="uk-UA"/>
        </w:rPr>
      </w:pPr>
      <w:r w:rsidRPr="00A405B4">
        <w:rPr>
          <w:rFonts w:ascii="Comic Sans MS" w:hAnsi="Comic Sans MS"/>
          <w:b/>
          <w:color w:val="17365D"/>
          <w:sz w:val="24"/>
          <w:lang w:val="uk-UA"/>
        </w:rPr>
        <w:t xml:space="preserve">ЦІЛІ, ЗАВДАННЯ, СКЛАД І ОСНОВНІ ФОРМИ ПРОФОРІЄНТАЦІЙНОЇ РОБОТИ </w:t>
      </w:r>
    </w:p>
    <w:p w:rsidR="00260712" w:rsidRPr="00260712" w:rsidRDefault="00260712" w:rsidP="00260712">
      <w:pPr>
        <w:spacing w:after="0" w:line="240" w:lineRule="auto"/>
        <w:jc w:val="both"/>
        <w:rPr>
          <w:rFonts w:ascii="Cambria" w:hAnsi="Cambria"/>
          <w:lang w:val="uk-UA"/>
        </w:rPr>
      </w:pPr>
    </w:p>
    <w:p w:rsidR="00260712" w:rsidRPr="00A405B4" w:rsidRDefault="00260712" w:rsidP="00260712">
      <w:pPr>
        <w:spacing w:after="0" w:line="240" w:lineRule="auto"/>
        <w:jc w:val="center"/>
        <w:rPr>
          <w:rFonts w:ascii="Cambria" w:hAnsi="Cambria"/>
          <w:b/>
          <w:sz w:val="26"/>
          <w:szCs w:val="26"/>
          <w:lang w:val="uk-UA"/>
        </w:rPr>
      </w:pPr>
      <w:r w:rsidRPr="00A405B4">
        <w:rPr>
          <w:rFonts w:ascii="Cambria" w:hAnsi="Cambria"/>
          <w:b/>
          <w:sz w:val="26"/>
          <w:szCs w:val="26"/>
          <w:lang w:val="uk-UA"/>
        </w:rPr>
        <w:t>ЧИННИКИ,   ЯКІ   НЕОБХІДНО   ВРАХОВУВАТИ   ПІД   ЧАС   ВИЯВЛЕННЯ   ПРОФЕСІЙНИХ ЗДІБНОСТЕЙ:</w:t>
      </w:r>
    </w:p>
    <w:p w:rsidR="00260712" w:rsidRDefault="00260712" w:rsidP="00260712">
      <w:pPr>
        <w:spacing w:after="0" w:line="240" w:lineRule="auto"/>
        <w:jc w:val="both"/>
        <w:rPr>
          <w:rFonts w:ascii="Cambria" w:hAnsi="Cambria"/>
          <w:lang w:val="uk-UA"/>
        </w:rPr>
      </w:pPr>
    </w:p>
    <w:p w:rsidR="00260712" w:rsidRPr="00942D69" w:rsidRDefault="00260712" w:rsidP="00260712">
      <w:pPr>
        <w:pStyle w:val="a3"/>
        <w:numPr>
          <w:ilvl w:val="0"/>
          <w:numId w:val="13"/>
        </w:numPr>
        <w:spacing w:after="0" w:line="240" w:lineRule="auto"/>
        <w:jc w:val="both"/>
        <w:rPr>
          <w:rFonts w:ascii="Cambria" w:hAnsi="Cambria"/>
          <w:sz w:val="24"/>
          <w:szCs w:val="24"/>
          <w:lang w:val="uk-UA"/>
        </w:rPr>
      </w:pPr>
      <w:r w:rsidRPr="00942D69">
        <w:rPr>
          <w:rFonts w:ascii="Cambria" w:hAnsi="Cambria"/>
          <w:sz w:val="24"/>
          <w:szCs w:val="24"/>
          <w:lang w:val="uk-UA"/>
        </w:rPr>
        <w:t xml:space="preserve">по-перше, у юнацькому віці деякі професійно важливі якості перебувають у прихованому стані, тому що немає умов для їх прояву;  </w:t>
      </w:r>
    </w:p>
    <w:p w:rsidR="00260712" w:rsidRPr="00942D69" w:rsidRDefault="00260712" w:rsidP="00260712">
      <w:pPr>
        <w:pStyle w:val="a3"/>
        <w:numPr>
          <w:ilvl w:val="0"/>
          <w:numId w:val="13"/>
        </w:numPr>
        <w:spacing w:after="0" w:line="240" w:lineRule="auto"/>
        <w:jc w:val="both"/>
        <w:rPr>
          <w:rFonts w:ascii="Cambria" w:hAnsi="Cambria"/>
          <w:sz w:val="24"/>
          <w:szCs w:val="24"/>
          <w:lang w:val="uk-UA"/>
        </w:rPr>
      </w:pPr>
      <w:r w:rsidRPr="00942D69">
        <w:rPr>
          <w:rFonts w:ascii="Cambria" w:hAnsi="Cambria"/>
          <w:sz w:val="24"/>
          <w:szCs w:val="24"/>
          <w:lang w:val="uk-UA"/>
        </w:rPr>
        <w:t xml:space="preserve">другим  чинником  є  недостатній  рівень  самосвідомості  підлітка, нестійкість емоційного стану, неадекватна самооцінка;  </w:t>
      </w:r>
    </w:p>
    <w:p w:rsidR="00260712" w:rsidRPr="00942D69" w:rsidRDefault="00260712" w:rsidP="00260712">
      <w:pPr>
        <w:pStyle w:val="a3"/>
        <w:numPr>
          <w:ilvl w:val="0"/>
          <w:numId w:val="13"/>
        </w:numPr>
        <w:spacing w:after="0" w:line="240" w:lineRule="auto"/>
        <w:jc w:val="both"/>
        <w:rPr>
          <w:rFonts w:ascii="Cambria" w:hAnsi="Cambria"/>
          <w:sz w:val="24"/>
          <w:szCs w:val="24"/>
          <w:lang w:val="uk-UA"/>
        </w:rPr>
      </w:pPr>
      <w:r w:rsidRPr="00942D69">
        <w:rPr>
          <w:rFonts w:ascii="Cambria" w:hAnsi="Cambria"/>
          <w:sz w:val="24"/>
          <w:szCs w:val="24"/>
          <w:lang w:val="uk-UA"/>
        </w:rPr>
        <w:t xml:space="preserve">третій чинник — недолік життєвого досвіду (недостатні знання про світ професій і ринок праці, правила і можливі помилки під час вибору професії). </w:t>
      </w:r>
    </w:p>
    <w:p w:rsidR="00260712" w:rsidRPr="00942D69" w:rsidRDefault="00260712" w:rsidP="00260712">
      <w:pPr>
        <w:spacing w:after="0" w:line="240" w:lineRule="auto"/>
        <w:ind w:firstLine="360"/>
        <w:jc w:val="both"/>
        <w:rPr>
          <w:rFonts w:ascii="Cambria" w:hAnsi="Cambria"/>
          <w:sz w:val="24"/>
          <w:szCs w:val="24"/>
          <w:lang w:val="uk-UA"/>
        </w:rPr>
      </w:pPr>
    </w:p>
    <w:p w:rsidR="00260712" w:rsidRPr="00942D69" w:rsidRDefault="00260712" w:rsidP="00260712">
      <w:pPr>
        <w:spacing w:after="0" w:line="240" w:lineRule="auto"/>
        <w:ind w:firstLine="360"/>
        <w:jc w:val="both"/>
        <w:rPr>
          <w:rFonts w:ascii="Cambria" w:hAnsi="Cambria"/>
          <w:sz w:val="24"/>
          <w:szCs w:val="24"/>
          <w:lang w:val="uk-UA"/>
        </w:rPr>
      </w:pPr>
      <w:r w:rsidRPr="00942D69">
        <w:rPr>
          <w:rFonts w:ascii="Cambria" w:hAnsi="Cambria"/>
          <w:sz w:val="24"/>
          <w:szCs w:val="24"/>
          <w:lang w:val="uk-UA"/>
        </w:rPr>
        <w:t>Знизити  негативний  вплив  цих  чинників  можна  тільки  шляхом  цілеспрямованого психолого-педагогічного супроводу професійного самовизначення,  яке  варто  розпочинати  ще  в  початко</w:t>
      </w:r>
      <w:r>
        <w:rPr>
          <w:rFonts w:ascii="Cambria" w:hAnsi="Cambria"/>
          <w:sz w:val="24"/>
          <w:szCs w:val="24"/>
          <w:lang w:val="uk-UA"/>
        </w:rPr>
        <w:t xml:space="preserve">вій  школі,  як  це  робиться </w:t>
      </w:r>
      <w:r w:rsidRPr="00942D69">
        <w:rPr>
          <w:rFonts w:ascii="Cambria" w:hAnsi="Cambria"/>
          <w:sz w:val="24"/>
          <w:szCs w:val="24"/>
          <w:lang w:val="uk-UA"/>
        </w:rPr>
        <w:t xml:space="preserve">в багатьох країнах. </w:t>
      </w:r>
    </w:p>
    <w:p w:rsidR="00260712" w:rsidRDefault="00260712" w:rsidP="00260712">
      <w:pPr>
        <w:spacing w:after="0" w:line="240" w:lineRule="auto"/>
        <w:jc w:val="both"/>
        <w:rPr>
          <w:rFonts w:ascii="Cambria" w:hAnsi="Cambria"/>
          <w:b/>
          <w:sz w:val="24"/>
          <w:szCs w:val="24"/>
          <w:lang w:val="uk-UA"/>
        </w:rPr>
      </w:pPr>
      <w:r w:rsidRPr="00942D69">
        <w:rPr>
          <w:rFonts w:ascii="Cambria" w:hAnsi="Cambria"/>
          <w:sz w:val="24"/>
          <w:szCs w:val="24"/>
          <w:lang w:val="uk-UA"/>
        </w:rPr>
        <w:t xml:space="preserve">     </w:t>
      </w:r>
    </w:p>
    <w:p w:rsidR="00260712" w:rsidRPr="00942D69" w:rsidRDefault="00260712" w:rsidP="00260712">
      <w:pPr>
        <w:spacing w:after="0" w:line="240" w:lineRule="auto"/>
        <w:ind w:firstLine="708"/>
        <w:jc w:val="both"/>
        <w:rPr>
          <w:rFonts w:ascii="Cambria" w:hAnsi="Cambria"/>
          <w:sz w:val="24"/>
          <w:szCs w:val="24"/>
          <w:lang w:val="uk-UA"/>
        </w:rPr>
      </w:pPr>
      <w:r w:rsidRPr="00260712">
        <w:rPr>
          <w:rFonts w:ascii="Cambria" w:hAnsi="Cambria"/>
          <w:b/>
          <w:i/>
          <w:color w:val="943634" w:themeColor="accent2" w:themeShade="BF"/>
          <w:sz w:val="24"/>
          <w:szCs w:val="24"/>
          <w:lang w:val="uk-UA"/>
        </w:rPr>
        <w:t>Профорієнтація</w:t>
      </w:r>
      <w:r w:rsidRPr="00260712">
        <w:rPr>
          <w:rFonts w:ascii="Cambria" w:hAnsi="Cambria"/>
          <w:color w:val="943634" w:themeColor="accent2" w:themeShade="BF"/>
          <w:sz w:val="24"/>
          <w:szCs w:val="24"/>
          <w:lang w:val="uk-UA"/>
        </w:rPr>
        <w:t xml:space="preserve"> </w:t>
      </w:r>
      <w:r w:rsidRPr="00942D69">
        <w:rPr>
          <w:rFonts w:ascii="Cambria" w:hAnsi="Cambria"/>
          <w:sz w:val="24"/>
          <w:szCs w:val="24"/>
          <w:lang w:val="uk-UA"/>
        </w:rPr>
        <w:t xml:space="preserve"> —  це  науково  обґрун</w:t>
      </w:r>
      <w:r>
        <w:rPr>
          <w:rFonts w:ascii="Cambria" w:hAnsi="Cambria"/>
          <w:sz w:val="24"/>
          <w:szCs w:val="24"/>
          <w:lang w:val="uk-UA"/>
        </w:rPr>
        <w:t>тована  система  соціально-еко</w:t>
      </w:r>
      <w:r w:rsidRPr="00942D69">
        <w:rPr>
          <w:rFonts w:ascii="Cambria" w:hAnsi="Cambria"/>
          <w:sz w:val="24"/>
          <w:szCs w:val="24"/>
          <w:lang w:val="uk-UA"/>
        </w:rPr>
        <w:t>номічних,  психолого-педагогічних,  медико</w:t>
      </w:r>
      <w:r>
        <w:rPr>
          <w:rFonts w:ascii="Cambria" w:hAnsi="Cambria"/>
          <w:sz w:val="24"/>
          <w:szCs w:val="24"/>
          <w:lang w:val="uk-UA"/>
        </w:rPr>
        <w:t>-біологічних  і  виробничо-тех</w:t>
      </w:r>
      <w:r w:rsidRPr="00942D69">
        <w:rPr>
          <w:rFonts w:ascii="Cambria" w:hAnsi="Cambria"/>
          <w:sz w:val="24"/>
          <w:szCs w:val="24"/>
          <w:lang w:val="uk-UA"/>
        </w:rPr>
        <w:t>нічних  заходів  щодо  надання  молоді  особис</w:t>
      </w:r>
      <w:r>
        <w:rPr>
          <w:rFonts w:ascii="Cambria" w:hAnsi="Cambria"/>
          <w:sz w:val="24"/>
          <w:szCs w:val="24"/>
          <w:lang w:val="uk-UA"/>
        </w:rPr>
        <w:t xml:space="preserve">тісно  орієнтованої  допомоги </w:t>
      </w:r>
      <w:r w:rsidRPr="00942D69">
        <w:rPr>
          <w:rFonts w:ascii="Cambria" w:hAnsi="Cambria"/>
          <w:sz w:val="24"/>
          <w:szCs w:val="24"/>
          <w:lang w:val="uk-UA"/>
        </w:rPr>
        <w:t>у  виявленні  й  розвитку  здібностей  і  схиль</w:t>
      </w:r>
      <w:r>
        <w:rPr>
          <w:rFonts w:ascii="Cambria" w:hAnsi="Cambria"/>
          <w:sz w:val="24"/>
          <w:szCs w:val="24"/>
          <w:lang w:val="uk-UA"/>
        </w:rPr>
        <w:t>ностей,  професійних  і  пізна</w:t>
      </w:r>
      <w:r w:rsidRPr="00942D69">
        <w:rPr>
          <w:rFonts w:ascii="Cambria" w:hAnsi="Cambria"/>
          <w:sz w:val="24"/>
          <w:szCs w:val="24"/>
          <w:lang w:val="uk-UA"/>
        </w:rPr>
        <w:t>вальних інтересів у виборі професії, а так</w:t>
      </w:r>
      <w:r>
        <w:rPr>
          <w:rFonts w:ascii="Cambria" w:hAnsi="Cambria"/>
          <w:sz w:val="24"/>
          <w:szCs w:val="24"/>
          <w:lang w:val="uk-UA"/>
        </w:rPr>
        <w:t xml:space="preserve">ож формування потреби у праці </w:t>
      </w:r>
      <w:r w:rsidRPr="00942D69">
        <w:rPr>
          <w:rFonts w:ascii="Cambria" w:hAnsi="Cambria"/>
          <w:sz w:val="24"/>
          <w:szCs w:val="24"/>
          <w:lang w:val="uk-UA"/>
        </w:rPr>
        <w:t>й готовності працювати в умовах ринку, б</w:t>
      </w:r>
      <w:r>
        <w:rPr>
          <w:rFonts w:ascii="Cambria" w:hAnsi="Cambria"/>
          <w:sz w:val="24"/>
          <w:szCs w:val="24"/>
          <w:lang w:val="uk-UA"/>
        </w:rPr>
        <w:t xml:space="preserve">агатошаровості форм власності </w:t>
      </w:r>
      <w:r w:rsidRPr="00942D69">
        <w:rPr>
          <w:rFonts w:ascii="Cambria" w:hAnsi="Cambria"/>
          <w:sz w:val="24"/>
          <w:szCs w:val="24"/>
          <w:lang w:val="uk-UA"/>
        </w:rPr>
        <w:t>й діяльності. Вона реалізується в ході нав</w:t>
      </w:r>
      <w:r>
        <w:rPr>
          <w:rFonts w:ascii="Cambria" w:hAnsi="Cambria"/>
          <w:sz w:val="24"/>
          <w:szCs w:val="24"/>
          <w:lang w:val="uk-UA"/>
        </w:rPr>
        <w:t>чально-виховного процесу, поза</w:t>
      </w:r>
      <w:r w:rsidRPr="00942D69">
        <w:rPr>
          <w:rFonts w:ascii="Cambria" w:hAnsi="Cambria"/>
          <w:sz w:val="24"/>
          <w:szCs w:val="24"/>
          <w:lang w:val="uk-UA"/>
        </w:rPr>
        <w:t xml:space="preserve">урочної та позашкільної роботи з учнями. </w:t>
      </w:r>
    </w:p>
    <w:p w:rsidR="00260712" w:rsidRPr="00DF0C59" w:rsidRDefault="00260712" w:rsidP="00260712">
      <w:pPr>
        <w:spacing w:after="0" w:line="240" w:lineRule="auto"/>
        <w:jc w:val="both"/>
        <w:rPr>
          <w:rFonts w:ascii="Cambria" w:hAnsi="Cambria"/>
          <w:lang w:val="uk-UA"/>
        </w:rPr>
      </w:pPr>
    </w:p>
    <w:p w:rsidR="00260712" w:rsidRPr="00A405B4" w:rsidRDefault="00260712" w:rsidP="00260712">
      <w:pPr>
        <w:spacing w:after="0" w:line="240" w:lineRule="auto"/>
        <w:jc w:val="center"/>
        <w:rPr>
          <w:rFonts w:ascii="Cambria" w:hAnsi="Cambria"/>
          <w:b/>
          <w:sz w:val="26"/>
          <w:szCs w:val="26"/>
          <w:lang w:val="uk-UA"/>
        </w:rPr>
      </w:pPr>
      <w:r w:rsidRPr="00A405B4">
        <w:rPr>
          <w:rFonts w:ascii="Cambria" w:hAnsi="Cambria"/>
          <w:b/>
          <w:sz w:val="26"/>
          <w:szCs w:val="26"/>
          <w:lang w:val="uk-UA"/>
        </w:rPr>
        <w:t>ЦІЛІ ПРОФОРІЄНТАЦІЇ:</w:t>
      </w:r>
    </w:p>
    <w:p w:rsidR="00260712" w:rsidRPr="005F6A02" w:rsidRDefault="00260712" w:rsidP="00260712">
      <w:pPr>
        <w:spacing w:after="0" w:line="240" w:lineRule="auto"/>
        <w:jc w:val="both"/>
        <w:rPr>
          <w:rFonts w:ascii="Cambria" w:hAnsi="Cambria"/>
          <w:sz w:val="24"/>
          <w:szCs w:val="24"/>
          <w:lang w:val="uk-UA"/>
        </w:rPr>
      </w:pPr>
    </w:p>
    <w:p w:rsidR="00260712" w:rsidRDefault="00260712" w:rsidP="00260712">
      <w:pPr>
        <w:pStyle w:val="a3"/>
        <w:numPr>
          <w:ilvl w:val="0"/>
          <w:numId w:val="14"/>
        </w:numPr>
        <w:spacing w:after="0" w:line="240" w:lineRule="auto"/>
        <w:jc w:val="both"/>
        <w:rPr>
          <w:rFonts w:ascii="Cambria" w:hAnsi="Cambria"/>
          <w:sz w:val="24"/>
          <w:szCs w:val="24"/>
          <w:lang w:val="uk-UA"/>
        </w:rPr>
      </w:pPr>
      <w:r w:rsidRPr="000314C6">
        <w:rPr>
          <w:rFonts w:ascii="Cambria" w:hAnsi="Cambria"/>
          <w:sz w:val="24"/>
          <w:szCs w:val="24"/>
          <w:lang w:val="uk-UA"/>
        </w:rPr>
        <w:t>надання  профорієнтаційної  підтримки  учням  у  процесі  вибору</w:t>
      </w:r>
      <w:r>
        <w:rPr>
          <w:rFonts w:ascii="Cambria" w:hAnsi="Cambria"/>
          <w:sz w:val="24"/>
          <w:szCs w:val="24"/>
          <w:lang w:val="uk-UA"/>
        </w:rPr>
        <w:t xml:space="preserve"> </w:t>
      </w:r>
      <w:r w:rsidRPr="000314C6">
        <w:rPr>
          <w:rFonts w:ascii="Cambria" w:hAnsi="Cambria"/>
          <w:sz w:val="24"/>
          <w:szCs w:val="24"/>
          <w:lang w:val="uk-UA"/>
        </w:rPr>
        <w:t xml:space="preserve">профілю навчання та сфери майбутньої професійної діяльності; </w:t>
      </w:r>
    </w:p>
    <w:p w:rsidR="00260712" w:rsidRPr="000314C6" w:rsidRDefault="00260712" w:rsidP="00260712">
      <w:pPr>
        <w:pStyle w:val="a3"/>
        <w:numPr>
          <w:ilvl w:val="0"/>
          <w:numId w:val="14"/>
        </w:numPr>
        <w:spacing w:after="0" w:line="240" w:lineRule="auto"/>
        <w:jc w:val="both"/>
        <w:rPr>
          <w:rFonts w:ascii="Cambria" w:hAnsi="Cambria"/>
          <w:sz w:val="24"/>
          <w:szCs w:val="24"/>
          <w:lang w:val="uk-UA"/>
        </w:rPr>
      </w:pPr>
      <w:r w:rsidRPr="000314C6">
        <w:rPr>
          <w:rFonts w:ascii="Cambria" w:hAnsi="Cambria"/>
          <w:sz w:val="24"/>
          <w:szCs w:val="24"/>
          <w:lang w:val="uk-UA"/>
        </w:rPr>
        <w:t>вироблення в школярів свідомого ставлення до праці, професійне самовизначення  в  умовах  свободи  вибору  сфери  діяльності  відповідно  до  своїх  можливостей,  здібностей  і  з  урахуванням  вимог</w:t>
      </w:r>
      <w:r>
        <w:rPr>
          <w:rFonts w:ascii="Cambria" w:hAnsi="Cambria"/>
          <w:sz w:val="24"/>
          <w:szCs w:val="24"/>
          <w:lang w:val="uk-UA"/>
        </w:rPr>
        <w:t xml:space="preserve"> </w:t>
      </w:r>
      <w:r w:rsidRPr="000314C6">
        <w:rPr>
          <w:rFonts w:ascii="Cambria" w:hAnsi="Cambria"/>
          <w:sz w:val="24"/>
          <w:szCs w:val="24"/>
          <w:lang w:val="uk-UA"/>
        </w:rPr>
        <w:t xml:space="preserve">ринку праці. </w:t>
      </w:r>
    </w:p>
    <w:p w:rsidR="00260712" w:rsidRPr="005F6A02" w:rsidRDefault="00260712" w:rsidP="00260712">
      <w:pPr>
        <w:spacing w:after="0" w:line="240" w:lineRule="auto"/>
        <w:jc w:val="both"/>
        <w:rPr>
          <w:rFonts w:ascii="Cambria" w:hAnsi="Cambria"/>
          <w:sz w:val="24"/>
          <w:szCs w:val="24"/>
          <w:lang w:val="uk-UA"/>
        </w:rPr>
      </w:pPr>
    </w:p>
    <w:p w:rsidR="00260712" w:rsidRPr="00A405B4" w:rsidRDefault="00260712" w:rsidP="00260712">
      <w:pPr>
        <w:spacing w:after="0" w:line="240" w:lineRule="auto"/>
        <w:jc w:val="center"/>
        <w:rPr>
          <w:rFonts w:ascii="Cambria" w:hAnsi="Cambria"/>
          <w:b/>
          <w:sz w:val="26"/>
          <w:szCs w:val="26"/>
          <w:lang w:val="uk-UA"/>
        </w:rPr>
      </w:pPr>
      <w:r w:rsidRPr="00A405B4">
        <w:rPr>
          <w:rFonts w:ascii="Cambria" w:hAnsi="Cambria"/>
          <w:b/>
          <w:sz w:val="26"/>
          <w:szCs w:val="26"/>
          <w:lang w:val="uk-UA"/>
        </w:rPr>
        <w:t>ЗАВДАННЯ ПРОФОРІЄНТАЦІЇ:</w:t>
      </w:r>
    </w:p>
    <w:p w:rsidR="00260712" w:rsidRPr="005F6A02" w:rsidRDefault="00260712" w:rsidP="00260712">
      <w:pPr>
        <w:spacing w:after="0" w:line="240" w:lineRule="auto"/>
        <w:jc w:val="both"/>
        <w:rPr>
          <w:rFonts w:ascii="Cambria" w:hAnsi="Cambria"/>
          <w:sz w:val="24"/>
          <w:szCs w:val="24"/>
          <w:lang w:val="uk-UA"/>
        </w:rPr>
      </w:pPr>
    </w:p>
    <w:p w:rsidR="00260712" w:rsidRPr="00F76196" w:rsidRDefault="00260712" w:rsidP="00260712">
      <w:pPr>
        <w:pStyle w:val="a3"/>
        <w:numPr>
          <w:ilvl w:val="0"/>
          <w:numId w:val="15"/>
        </w:numPr>
        <w:spacing w:after="0" w:line="240" w:lineRule="auto"/>
        <w:ind w:left="672" w:hanging="350"/>
        <w:jc w:val="both"/>
        <w:rPr>
          <w:rFonts w:ascii="Cambria" w:hAnsi="Cambria"/>
          <w:sz w:val="24"/>
          <w:szCs w:val="24"/>
          <w:lang w:val="uk-UA"/>
        </w:rPr>
      </w:pPr>
      <w:r w:rsidRPr="00F76196">
        <w:rPr>
          <w:rFonts w:ascii="Cambria" w:hAnsi="Cambria"/>
          <w:sz w:val="24"/>
          <w:szCs w:val="24"/>
          <w:lang w:val="uk-UA"/>
        </w:rPr>
        <w:t>одержання несуперечливих відомостей щодо переваг, схильностей</w:t>
      </w:r>
      <w:r>
        <w:rPr>
          <w:rFonts w:ascii="Cambria" w:hAnsi="Cambria"/>
          <w:sz w:val="24"/>
          <w:szCs w:val="24"/>
          <w:lang w:val="uk-UA"/>
        </w:rPr>
        <w:t xml:space="preserve"> </w:t>
      </w:r>
      <w:r w:rsidRPr="00F76196">
        <w:rPr>
          <w:rFonts w:ascii="Cambria" w:hAnsi="Cambria"/>
          <w:sz w:val="24"/>
          <w:szCs w:val="24"/>
          <w:lang w:val="uk-UA"/>
        </w:rPr>
        <w:t xml:space="preserve">і можливостей учнів для розподілу їх за профілями навчання; </w:t>
      </w:r>
    </w:p>
    <w:p w:rsidR="00260712" w:rsidRDefault="00260712" w:rsidP="00260712">
      <w:pPr>
        <w:pStyle w:val="a3"/>
        <w:numPr>
          <w:ilvl w:val="0"/>
          <w:numId w:val="15"/>
        </w:numPr>
        <w:spacing w:after="0" w:line="240" w:lineRule="auto"/>
        <w:ind w:left="672" w:hanging="350"/>
        <w:jc w:val="both"/>
        <w:rPr>
          <w:rFonts w:ascii="Cambria" w:hAnsi="Cambria"/>
          <w:sz w:val="24"/>
          <w:szCs w:val="24"/>
          <w:lang w:val="uk-UA"/>
        </w:rPr>
      </w:pPr>
      <w:r w:rsidRPr="00F76196">
        <w:rPr>
          <w:rFonts w:ascii="Cambria" w:hAnsi="Cambria"/>
          <w:sz w:val="24"/>
          <w:szCs w:val="24"/>
          <w:lang w:val="uk-UA"/>
        </w:rPr>
        <w:t>забезпечення       широкого      діапазону     варіативності      профільного навчання за рахунок комплексних і нетрадиційних форм і методів,</w:t>
      </w:r>
      <w:r>
        <w:rPr>
          <w:rFonts w:ascii="Cambria" w:hAnsi="Cambria"/>
          <w:sz w:val="24"/>
          <w:szCs w:val="24"/>
          <w:lang w:val="uk-UA"/>
        </w:rPr>
        <w:t xml:space="preserve"> </w:t>
      </w:r>
      <w:r w:rsidRPr="00F76196">
        <w:rPr>
          <w:rFonts w:ascii="Cambria" w:hAnsi="Cambria"/>
          <w:sz w:val="24"/>
          <w:szCs w:val="24"/>
          <w:lang w:val="uk-UA"/>
        </w:rPr>
        <w:t xml:space="preserve">що застосовують на уроках та у виховній роботі елективних курсів; </w:t>
      </w:r>
    </w:p>
    <w:p w:rsidR="00260712" w:rsidRDefault="00260712" w:rsidP="00260712">
      <w:pPr>
        <w:pStyle w:val="a3"/>
        <w:numPr>
          <w:ilvl w:val="0"/>
          <w:numId w:val="15"/>
        </w:numPr>
        <w:spacing w:after="0" w:line="240" w:lineRule="auto"/>
        <w:ind w:left="672" w:hanging="350"/>
        <w:jc w:val="both"/>
        <w:rPr>
          <w:rFonts w:ascii="Cambria" w:hAnsi="Cambria"/>
          <w:sz w:val="24"/>
          <w:szCs w:val="24"/>
          <w:lang w:val="uk-UA"/>
        </w:rPr>
      </w:pPr>
      <w:r w:rsidRPr="00F76196">
        <w:rPr>
          <w:rFonts w:ascii="Cambria" w:hAnsi="Cambria"/>
          <w:sz w:val="24"/>
          <w:szCs w:val="24"/>
          <w:lang w:val="uk-UA"/>
        </w:rPr>
        <w:t xml:space="preserve">додаткова підтримка деяких груп </w:t>
      </w:r>
      <w:r>
        <w:rPr>
          <w:rFonts w:ascii="Cambria" w:hAnsi="Cambria"/>
          <w:sz w:val="24"/>
          <w:szCs w:val="24"/>
          <w:lang w:val="uk-UA"/>
        </w:rPr>
        <w:t>школярів, щодо яких легко спро</w:t>
      </w:r>
      <w:r w:rsidRPr="00F76196">
        <w:rPr>
          <w:rFonts w:ascii="Cambria" w:hAnsi="Cambria"/>
          <w:sz w:val="24"/>
          <w:szCs w:val="24"/>
          <w:lang w:val="uk-UA"/>
        </w:rPr>
        <w:t xml:space="preserve">гнозувати труднощі у працевлаштуванні; </w:t>
      </w:r>
    </w:p>
    <w:p w:rsidR="00260712" w:rsidRPr="00F76196" w:rsidRDefault="00260712" w:rsidP="00260712">
      <w:pPr>
        <w:pStyle w:val="a3"/>
        <w:numPr>
          <w:ilvl w:val="0"/>
          <w:numId w:val="15"/>
        </w:numPr>
        <w:spacing w:after="0" w:line="240" w:lineRule="auto"/>
        <w:ind w:left="672" w:hanging="350"/>
        <w:jc w:val="both"/>
        <w:rPr>
          <w:rFonts w:ascii="Cambria" w:hAnsi="Cambria"/>
          <w:sz w:val="24"/>
          <w:szCs w:val="24"/>
          <w:lang w:val="uk-UA"/>
        </w:rPr>
      </w:pPr>
      <w:r w:rsidRPr="00F76196">
        <w:rPr>
          <w:rFonts w:ascii="Cambria" w:hAnsi="Cambria"/>
          <w:sz w:val="24"/>
          <w:szCs w:val="24"/>
          <w:lang w:val="uk-UA"/>
        </w:rPr>
        <w:lastRenderedPageBreak/>
        <w:t>вироблення  гнучкої  системи  кооперації  старшої  школи  з  установами додаткової та професійної ос</w:t>
      </w:r>
      <w:r>
        <w:rPr>
          <w:rFonts w:ascii="Cambria" w:hAnsi="Cambria"/>
          <w:sz w:val="24"/>
          <w:szCs w:val="24"/>
          <w:lang w:val="uk-UA"/>
        </w:rPr>
        <w:t xml:space="preserve">віти, а також з підприємствами </w:t>
      </w:r>
      <w:r w:rsidRPr="00F76196">
        <w:rPr>
          <w:rFonts w:ascii="Cambria" w:hAnsi="Cambria"/>
          <w:sz w:val="24"/>
          <w:szCs w:val="24"/>
          <w:lang w:val="uk-UA"/>
        </w:rPr>
        <w:t xml:space="preserve">міста, регіону. </w:t>
      </w:r>
    </w:p>
    <w:p w:rsidR="00260712" w:rsidRPr="005F6A02" w:rsidRDefault="00260712" w:rsidP="00260712">
      <w:pPr>
        <w:spacing w:after="0" w:line="240" w:lineRule="auto"/>
        <w:jc w:val="both"/>
        <w:rPr>
          <w:rFonts w:ascii="Cambria" w:hAnsi="Cambria"/>
          <w:sz w:val="24"/>
          <w:szCs w:val="24"/>
          <w:lang w:val="uk-UA"/>
        </w:rPr>
      </w:pPr>
    </w:p>
    <w:p w:rsidR="00260712" w:rsidRPr="00A405B4" w:rsidRDefault="000B29ED" w:rsidP="00260712">
      <w:pPr>
        <w:spacing w:after="0" w:line="240" w:lineRule="auto"/>
        <w:jc w:val="center"/>
        <w:rPr>
          <w:rFonts w:ascii="Cambria" w:hAnsi="Cambria"/>
          <w:b/>
          <w:sz w:val="26"/>
          <w:szCs w:val="26"/>
          <w:lang w:val="uk-UA"/>
        </w:rPr>
      </w:pPr>
      <w:r>
        <w:rPr>
          <w:rFonts w:ascii="Cambria" w:hAnsi="Cambria"/>
          <w:b/>
          <w:sz w:val="26"/>
          <w:szCs w:val="26"/>
          <w:lang w:val="uk-UA"/>
        </w:rPr>
        <w:t xml:space="preserve">СКЛАДОВІ ДІЯЛЬНОСТІ </w:t>
      </w:r>
      <w:r w:rsidR="00260712" w:rsidRPr="00A405B4">
        <w:rPr>
          <w:rFonts w:ascii="Cambria" w:hAnsi="Cambria"/>
          <w:b/>
          <w:sz w:val="26"/>
          <w:szCs w:val="26"/>
          <w:lang w:val="uk-UA"/>
        </w:rPr>
        <w:t xml:space="preserve"> ПРОФОРІЄНТАЦІЇ:</w:t>
      </w:r>
    </w:p>
    <w:p w:rsidR="00260712" w:rsidRPr="005F6A02" w:rsidRDefault="00260712" w:rsidP="00260712">
      <w:pPr>
        <w:spacing w:after="0" w:line="240" w:lineRule="auto"/>
        <w:jc w:val="both"/>
        <w:rPr>
          <w:rFonts w:ascii="Cambria" w:hAnsi="Cambria"/>
          <w:sz w:val="24"/>
          <w:szCs w:val="24"/>
          <w:lang w:val="uk-UA"/>
        </w:rPr>
      </w:pPr>
    </w:p>
    <w:p w:rsidR="00260712" w:rsidRDefault="00260712" w:rsidP="00260712">
      <w:pPr>
        <w:pStyle w:val="a3"/>
        <w:numPr>
          <w:ilvl w:val="0"/>
          <w:numId w:val="16"/>
        </w:numPr>
        <w:spacing w:after="0" w:line="240" w:lineRule="auto"/>
        <w:ind w:left="700" w:hanging="336"/>
        <w:jc w:val="both"/>
        <w:rPr>
          <w:rFonts w:ascii="Cambria" w:hAnsi="Cambria"/>
          <w:sz w:val="24"/>
          <w:szCs w:val="24"/>
          <w:lang w:val="uk-UA"/>
        </w:rPr>
      </w:pPr>
      <w:r w:rsidRPr="00F76196">
        <w:rPr>
          <w:rFonts w:ascii="Cambria" w:hAnsi="Cambria"/>
          <w:sz w:val="24"/>
          <w:szCs w:val="24"/>
          <w:lang w:val="uk-UA"/>
        </w:rPr>
        <w:t xml:space="preserve">розробка класних годин, рольових ігор; </w:t>
      </w:r>
    </w:p>
    <w:p w:rsidR="00260712" w:rsidRDefault="00260712" w:rsidP="00260712">
      <w:pPr>
        <w:pStyle w:val="a3"/>
        <w:numPr>
          <w:ilvl w:val="0"/>
          <w:numId w:val="16"/>
        </w:numPr>
        <w:spacing w:after="0" w:line="240" w:lineRule="auto"/>
        <w:ind w:left="700" w:hanging="336"/>
        <w:jc w:val="both"/>
        <w:rPr>
          <w:rFonts w:ascii="Cambria" w:hAnsi="Cambria"/>
          <w:sz w:val="24"/>
          <w:szCs w:val="24"/>
          <w:lang w:val="uk-UA"/>
        </w:rPr>
      </w:pPr>
      <w:r w:rsidRPr="00F76196">
        <w:rPr>
          <w:rFonts w:ascii="Cambria" w:hAnsi="Cambria"/>
          <w:sz w:val="24"/>
          <w:szCs w:val="24"/>
          <w:lang w:val="uk-UA"/>
        </w:rPr>
        <w:t xml:space="preserve">тренінгові заняття з учнями; </w:t>
      </w:r>
    </w:p>
    <w:p w:rsidR="00260712" w:rsidRPr="00F76196" w:rsidRDefault="00260712" w:rsidP="00260712">
      <w:pPr>
        <w:pStyle w:val="a3"/>
        <w:numPr>
          <w:ilvl w:val="0"/>
          <w:numId w:val="16"/>
        </w:numPr>
        <w:spacing w:after="0" w:line="240" w:lineRule="auto"/>
        <w:ind w:left="700" w:hanging="336"/>
        <w:jc w:val="both"/>
        <w:rPr>
          <w:rFonts w:ascii="Cambria" w:hAnsi="Cambria"/>
          <w:sz w:val="24"/>
          <w:szCs w:val="24"/>
          <w:lang w:val="uk-UA"/>
        </w:rPr>
      </w:pPr>
      <w:r w:rsidRPr="00F76196">
        <w:rPr>
          <w:rFonts w:ascii="Cambria" w:hAnsi="Cambria"/>
          <w:sz w:val="24"/>
          <w:szCs w:val="24"/>
          <w:lang w:val="uk-UA"/>
        </w:rPr>
        <w:t xml:space="preserve">елективні курси. </w:t>
      </w:r>
    </w:p>
    <w:p w:rsidR="00260712" w:rsidRPr="005F6A02" w:rsidRDefault="00260712" w:rsidP="00260712">
      <w:pPr>
        <w:spacing w:after="0" w:line="240" w:lineRule="auto"/>
        <w:jc w:val="both"/>
        <w:rPr>
          <w:rFonts w:ascii="Cambria" w:hAnsi="Cambria"/>
          <w:sz w:val="24"/>
          <w:szCs w:val="24"/>
          <w:lang w:val="uk-UA"/>
        </w:rPr>
      </w:pPr>
    </w:p>
    <w:p w:rsidR="00260712" w:rsidRPr="00A405B4" w:rsidRDefault="00260712" w:rsidP="00260712">
      <w:pPr>
        <w:spacing w:after="0" w:line="240" w:lineRule="auto"/>
        <w:jc w:val="center"/>
        <w:rPr>
          <w:rFonts w:ascii="Cambria" w:hAnsi="Cambria"/>
          <w:b/>
          <w:sz w:val="26"/>
          <w:szCs w:val="26"/>
          <w:lang w:val="uk-UA"/>
        </w:rPr>
      </w:pPr>
      <w:r w:rsidRPr="00A405B4">
        <w:rPr>
          <w:rFonts w:ascii="Cambria" w:hAnsi="Cambria"/>
          <w:b/>
          <w:sz w:val="26"/>
          <w:szCs w:val="26"/>
          <w:lang w:val="uk-UA"/>
        </w:rPr>
        <w:t>ОСНОВНІ ФОРМИ ПРОФОРІЄНТАЦІЙНОЇ ДІЯЛЬНОСТІ:</w:t>
      </w:r>
    </w:p>
    <w:p w:rsidR="00260712" w:rsidRDefault="00260712" w:rsidP="00260712">
      <w:pPr>
        <w:spacing w:after="0" w:line="240" w:lineRule="auto"/>
        <w:jc w:val="both"/>
        <w:rPr>
          <w:rFonts w:ascii="Cambria" w:hAnsi="Cambria"/>
          <w:sz w:val="24"/>
          <w:szCs w:val="24"/>
          <w:lang w:val="uk-UA"/>
        </w:rPr>
      </w:pPr>
    </w:p>
    <w:p w:rsidR="00260712" w:rsidRPr="00323053" w:rsidRDefault="00260712" w:rsidP="00260712">
      <w:pPr>
        <w:pStyle w:val="a3"/>
        <w:numPr>
          <w:ilvl w:val="0"/>
          <w:numId w:val="17"/>
        </w:numPr>
        <w:spacing w:after="0" w:line="240" w:lineRule="auto"/>
        <w:jc w:val="both"/>
        <w:rPr>
          <w:rFonts w:ascii="Cambria" w:hAnsi="Cambria"/>
          <w:sz w:val="24"/>
          <w:szCs w:val="24"/>
          <w:lang w:val="uk-UA"/>
        </w:rPr>
      </w:pPr>
      <w:r w:rsidRPr="00323053">
        <w:rPr>
          <w:rFonts w:ascii="Cambria" w:hAnsi="Cambria"/>
          <w:sz w:val="24"/>
          <w:szCs w:val="24"/>
          <w:lang w:val="uk-UA"/>
        </w:rPr>
        <w:t>дискусії;</w:t>
      </w:r>
    </w:p>
    <w:p w:rsidR="00260712" w:rsidRPr="00323053" w:rsidRDefault="00260712" w:rsidP="00260712">
      <w:pPr>
        <w:pStyle w:val="a3"/>
        <w:numPr>
          <w:ilvl w:val="0"/>
          <w:numId w:val="17"/>
        </w:numPr>
        <w:spacing w:after="0" w:line="240" w:lineRule="auto"/>
        <w:jc w:val="both"/>
        <w:rPr>
          <w:rFonts w:ascii="Cambria" w:hAnsi="Cambria"/>
          <w:sz w:val="24"/>
          <w:szCs w:val="24"/>
          <w:lang w:val="uk-UA"/>
        </w:rPr>
      </w:pPr>
      <w:r w:rsidRPr="00323053">
        <w:rPr>
          <w:rFonts w:ascii="Cambria" w:hAnsi="Cambria"/>
          <w:sz w:val="24"/>
          <w:szCs w:val="24"/>
          <w:lang w:val="uk-UA"/>
        </w:rPr>
        <w:t xml:space="preserve">тренінги; </w:t>
      </w:r>
    </w:p>
    <w:p w:rsidR="00260712" w:rsidRPr="00323053" w:rsidRDefault="00260712" w:rsidP="00260712">
      <w:pPr>
        <w:pStyle w:val="a3"/>
        <w:numPr>
          <w:ilvl w:val="0"/>
          <w:numId w:val="17"/>
        </w:numPr>
        <w:spacing w:after="0" w:line="240" w:lineRule="auto"/>
        <w:jc w:val="both"/>
        <w:rPr>
          <w:rFonts w:ascii="Cambria" w:hAnsi="Cambria"/>
          <w:sz w:val="24"/>
          <w:szCs w:val="24"/>
          <w:lang w:val="uk-UA"/>
        </w:rPr>
      </w:pPr>
      <w:r w:rsidRPr="00323053">
        <w:rPr>
          <w:rFonts w:ascii="Cambria" w:hAnsi="Cambria"/>
          <w:sz w:val="24"/>
          <w:szCs w:val="24"/>
          <w:lang w:val="uk-UA"/>
        </w:rPr>
        <w:t xml:space="preserve">круглі столи; </w:t>
      </w:r>
    </w:p>
    <w:p w:rsidR="00260712" w:rsidRPr="00323053" w:rsidRDefault="00260712" w:rsidP="00260712">
      <w:pPr>
        <w:pStyle w:val="a3"/>
        <w:numPr>
          <w:ilvl w:val="0"/>
          <w:numId w:val="17"/>
        </w:numPr>
        <w:spacing w:after="0" w:line="240" w:lineRule="auto"/>
        <w:jc w:val="both"/>
        <w:rPr>
          <w:rFonts w:ascii="Cambria" w:hAnsi="Cambria"/>
          <w:sz w:val="24"/>
          <w:szCs w:val="24"/>
          <w:lang w:val="uk-UA"/>
        </w:rPr>
      </w:pPr>
      <w:r w:rsidRPr="00323053">
        <w:rPr>
          <w:rFonts w:ascii="Cambria" w:hAnsi="Cambria"/>
          <w:sz w:val="24"/>
          <w:szCs w:val="24"/>
          <w:lang w:val="uk-UA"/>
        </w:rPr>
        <w:t xml:space="preserve">робота з батьками; </w:t>
      </w:r>
    </w:p>
    <w:p w:rsidR="00260712" w:rsidRPr="00323053" w:rsidRDefault="00260712" w:rsidP="00260712">
      <w:pPr>
        <w:pStyle w:val="a3"/>
        <w:numPr>
          <w:ilvl w:val="0"/>
          <w:numId w:val="17"/>
        </w:numPr>
        <w:spacing w:after="0" w:line="240" w:lineRule="auto"/>
        <w:jc w:val="both"/>
        <w:rPr>
          <w:rFonts w:ascii="Cambria" w:hAnsi="Cambria"/>
          <w:sz w:val="24"/>
          <w:szCs w:val="24"/>
          <w:lang w:val="uk-UA"/>
        </w:rPr>
      </w:pPr>
      <w:r w:rsidRPr="00323053">
        <w:rPr>
          <w:rFonts w:ascii="Cambria" w:hAnsi="Cambria"/>
          <w:sz w:val="24"/>
          <w:szCs w:val="24"/>
          <w:lang w:val="uk-UA"/>
        </w:rPr>
        <w:t>робота   з   випускниками   школи,   с</w:t>
      </w:r>
      <w:r>
        <w:rPr>
          <w:rFonts w:ascii="Cambria" w:hAnsi="Cambria"/>
          <w:sz w:val="24"/>
          <w:szCs w:val="24"/>
          <w:lang w:val="uk-UA"/>
        </w:rPr>
        <w:t xml:space="preserve">тудентами   вищих   навчальних </w:t>
      </w:r>
      <w:r w:rsidRPr="00323053">
        <w:rPr>
          <w:rFonts w:ascii="Cambria" w:hAnsi="Cambria"/>
          <w:sz w:val="24"/>
          <w:szCs w:val="24"/>
          <w:lang w:val="uk-UA"/>
        </w:rPr>
        <w:t xml:space="preserve">закладів; </w:t>
      </w:r>
    </w:p>
    <w:p w:rsidR="00260712" w:rsidRPr="00323053" w:rsidRDefault="00260712" w:rsidP="00260712">
      <w:pPr>
        <w:pStyle w:val="a3"/>
        <w:numPr>
          <w:ilvl w:val="0"/>
          <w:numId w:val="17"/>
        </w:numPr>
        <w:spacing w:after="0" w:line="240" w:lineRule="auto"/>
        <w:jc w:val="both"/>
        <w:rPr>
          <w:rFonts w:ascii="Cambria" w:hAnsi="Cambria"/>
          <w:sz w:val="24"/>
          <w:szCs w:val="24"/>
          <w:lang w:val="uk-UA"/>
        </w:rPr>
      </w:pPr>
      <w:r w:rsidRPr="00323053">
        <w:rPr>
          <w:rFonts w:ascii="Cambria" w:hAnsi="Cambria"/>
          <w:sz w:val="24"/>
          <w:szCs w:val="24"/>
          <w:lang w:val="uk-UA"/>
        </w:rPr>
        <w:t xml:space="preserve">виставки-перегляди; </w:t>
      </w:r>
    </w:p>
    <w:p w:rsidR="00260712" w:rsidRPr="00323053" w:rsidRDefault="00260712" w:rsidP="00260712">
      <w:pPr>
        <w:pStyle w:val="a3"/>
        <w:numPr>
          <w:ilvl w:val="0"/>
          <w:numId w:val="17"/>
        </w:numPr>
        <w:spacing w:after="0" w:line="240" w:lineRule="auto"/>
        <w:jc w:val="both"/>
        <w:rPr>
          <w:rFonts w:ascii="Cambria" w:hAnsi="Cambria"/>
          <w:sz w:val="24"/>
          <w:szCs w:val="24"/>
          <w:lang w:val="uk-UA"/>
        </w:rPr>
      </w:pPr>
      <w:r w:rsidRPr="00323053">
        <w:rPr>
          <w:rFonts w:ascii="Cambria" w:hAnsi="Cambria"/>
          <w:sz w:val="24"/>
          <w:szCs w:val="24"/>
          <w:lang w:val="uk-UA"/>
        </w:rPr>
        <w:t xml:space="preserve">екскурсії.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Організація роботи припускає використання групових і індивідуальних</w:t>
      </w:r>
      <w:r>
        <w:rPr>
          <w:rFonts w:ascii="Cambria" w:hAnsi="Cambria"/>
          <w:sz w:val="24"/>
          <w:szCs w:val="24"/>
          <w:lang w:val="uk-UA"/>
        </w:rPr>
        <w:t xml:space="preserve"> </w:t>
      </w:r>
      <w:r w:rsidRPr="005F6A02">
        <w:rPr>
          <w:rFonts w:ascii="Cambria" w:hAnsi="Cambria"/>
          <w:sz w:val="24"/>
          <w:szCs w:val="24"/>
          <w:lang w:val="uk-UA"/>
        </w:rPr>
        <w:t xml:space="preserve">форм роботи. </w:t>
      </w:r>
    </w:p>
    <w:p w:rsidR="00260712" w:rsidRPr="005F6A02" w:rsidRDefault="00260712" w:rsidP="00260712">
      <w:pPr>
        <w:spacing w:after="0" w:line="240" w:lineRule="auto"/>
        <w:jc w:val="both"/>
        <w:rPr>
          <w:rFonts w:ascii="Cambria" w:hAnsi="Cambria"/>
          <w:sz w:val="24"/>
          <w:szCs w:val="24"/>
          <w:lang w:val="uk-UA"/>
        </w:rPr>
      </w:pPr>
    </w:p>
    <w:p w:rsidR="00260712" w:rsidRPr="00A405B4" w:rsidRDefault="00260712" w:rsidP="00260712">
      <w:pPr>
        <w:spacing w:after="0" w:line="240" w:lineRule="auto"/>
        <w:jc w:val="center"/>
        <w:rPr>
          <w:rFonts w:ascii="Cambria" w:hAnsi="Cambria"/>
          <w:b/>
          <w:sz w:val="26"/>
          <w:szCs w:val="26"/>
          <w:lang w:val="uk-UA"/>
        </w:rPr>
      </w:pPr>
      <w:r w:rsidRPr="00A405B4">
        <w:rPr>
          <w:rFonts w:ascii="Cambria" w:hAnsi="Cambria"/>
          <w:b/>
          <w:sz w:val="26"/>
          <w:szCs w:val="26"/>
          <w:lang w:val="uk-UA"/>
        </w:rPr>
        <w:t>АСПЕКТИ СИСТЕМИ ПРОФОРІЄНТАЦІЇ:</w:t>
      </w:r>
    </w:p>
    <w:p w:rsidR="00260712" w:rsidRPr="005F6A02" w:rsidRDefault="00260712" w:rsidP="00260712">
      <w:pPr>
        <w:spacing w:after="0" w:line="240" w:lineRule="auto"/>
        <w:jc w:val="both"/>
        <w:rPr>
          <w:rFonts w:ascii="Cambria" w:hAnsi="Cambria"/>
          <w:sz w:val="24"/>
          <w:szCs w:val="24"/>
          <w:lang w:val="uk-UA"/>
        </w:rPr>
      </w:pPr>
    </w:p>
    <w:p w:rsidR="00260712" w:rsidRPr="00323053" w:rsidRDefault="00260712" w:rsidP="00260712">
      <w:pPr>
        <w:pStyle w:val="a3"/>
        <w:numPr>
          <w:ilvl w:val="0"/>
          <w:numId w:val="18"/>
        </w:numPr>
        <w:spacing w:after="0" w:line="240" w:lineRule="auto"/>
        <w:jc w:val="both"/>
        <w:rPr>
          <w:rFonts w:ascii="Cambria" w:hAnsi="Cambria"/>
          <w:sz w:val="24"/>
          <w:szCs w:val="24"/>
          <w:lang w:val="uk-UA"/>
        </w:rPr>
      </w:pPr>
      <w:r w:rsidRPr="00323053">
        <w:rPr>
          <w:rFonts w:ascii="Cambria" w:hAnsi="Cambria"/>
          <w:sz w:val="24"/>
          <w:szCs w:val="24"/>
          <w:lang w:val="uk-UA"/>
        </w:rPr>
        <w:t xml:space="preserve">соціальний; </w:t>
      </w:r>
    </w:p>
    <w:p w:rsidR="00260712" w:rsidRPr="00323053" w:rsidRDefault="00260712" w:rsidP="00260712">
      <w:pPr>
        <w:pStyle w:val="a3"/>
        <w:numPr>
          <w:ilvl w:val="0"/>
          <w:numId w:val="18"/>
        </w:numPr>
        <w:spacing w:after="0" w:line="240" w:lineRule="auto"/>
        <w:jc w:val="both"/>
        <w:rPr>
          <w:rFonts w:ascii="Cambria" w:hAnsi="Cambria"/>
          <w:sz w:val="24"/>
          <w:szCs w:val="24"/>
          <w:lang w:val="uk-UA"/>
        </w:rPr>
      </w:pPr>
      <w:r w:rsidRPr="00323053">
        <w:rPr>
          <w:rFonts w:ascii="Cambria" w:hAnsi="Cambria"/>
          <w:sz w:val="24"/>
          <w:szCs w:val="24"/>
          <w:lang w:val="uk-UA"/>
        </w:rPr>
        <w:t xml:space="preserve">економічний; </w:t>
      </w:r>
    </w:p>
    <w:p w:rsidR="00260712" w:rsidRPr="00323053" w:rsidRDefault="00260712" w:rsidP="00260712">
      <w:pPr>
        <w:pStyle w:val="a3"/>
        <w:numPr>
          <w:ilvl w:val="0"/>
          <w:numId w:val="18"/>
        </w:numPr>
        <w:spacing w:after="0" w:line="240" w:lineRule="auto"/>
        <w:jc w:val="both"/>
        <w:rPr>
          <w:rFonts w:ascii="Cambria" w:hAnsi="Cambria"/>
          <w:sz w:val="24"/>
          <w:szCs w:val="24"/>
          <w:lang w:val="uk-UA"/>
        </w:rPr>
      </w:pPr>
      <w:r w:rsidRPr="00323053">
        <w:rPr>
          <w:rFonts w:ascii="Cambria" w:hAnsi="Cambria"/>
          <w:sz w:val="24"/>
          <w:szCs w:val="24"/>
          <w:lang w:val="uk-UA"/>
        </w:rPr>
        <w:t xml:space="preserve">психолого-педагогічний; </w:t>
      </w:r>
    </w:p>
    <w:p w:rsidR="00260712" w:rsidRPr="00323053" w:rsidRDefault="00260712" w:rsidP="00260712">
      <w:pPr>
        <w:pStyle w:val="a3"/>
        <w:numPr>
          <w:ilvl w:val="0"/>
          <w:numId w:val="18"/>
        </w:numPr>
        <w:spacing w:after="0" w:line="240" w:lineRule="auto"/>
        <w:jc w:val="both"/>
        <w:rPr>
          <w:rFonts w:ascii="Cambria" w:hAnsi="Cambria"/>
          <w:sz w:val="24"/>
          <w:szCs w:val="24"/>
          <w:lang w:val="uk-UA"/>
        </w:rPr>
      </w:pPr>
      <w:r w:rsidRPr="00323053">
        <w:rPr>
          <w:rFonts w:ascii="Cambria" w:hAnsi="Cambria"/>
          <w:sz w:val="24"/>
          <w:szCs w:val="24"/>
          <w:lang w:val="uk-UA"/>
        </w:rPr>
        <w:t xml:space="preserve">медико-фізіологічний.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i/>
          <w:sz w:val="24"/>
          <w:szCs w:val="24"/>
          <w:lang w:val="uk-UA"/>
        </w:rPr>
        <w:tab/>
      </w:r>
      <w:r w:rsidRPr="005F6A02">
        <w:rPr>
          <w:rFonts w:ascii="Cambria" w:hAnsi="Cambria"/>
          <w:i/>
          <w:sz w:val="24"/>
          <w:szCs w:val="24"/>
          <w:lang w:val="uk-UA"/>
        </w:rPr>
        <w:t>Соціальний аспект</w:t>
      </w:r>
      <w:r w:rsidRPr="005F6A02">
        <w:rPr>
          <w:rFonts w:ascii="Cambria" w:hAnsi="Cambria"/>
          <w:sz w:val="24"/>
          <w:szCs w:val="24"/>
          <w:lang w:val="uk-UA"/>
        </w:rPr>
        <w:t xml:space="preserve"> полягає у формуванні ціннісних орієнтацій молоді</w:t>
      </w:r>
      <w:r>
        <w:rPr>
          <w:rFonts w:ascii="Cambria" w:hAnsi="Cambria"/>
          <w:sz w:val="24"/>
          <w:szCs w:val="24"/>
          <w:lang w:val="uk-UA"/>
        </w:rPr>
        <w:t xml:space="preserve"> </w:t>
      </w:r>
      <w:r w:rsidRPr="005F6A02">
        <w:rPr>
          <w:rFonts w:ascii="Cambria" w:hAnsi="Cambria"/>
          <w:sz w:val="24"/>
          <w:szCs w:val="24"/>
          <w:lang w:val="uk-UA"/>
        </w:rPr>
        <w:t>в професійному самовизначенні, де робиться акцент на вивченні вимог до</w:t>
      </w:r>
      <w:r>
        <w:rPr>
          <w:rFonts w:ascii="Cambria" w:hAnsi="Cambria"/>
          <w:sz w:val="24"/>
          <w:szCs w:val="24"/>
          <w:lang w:val="uk-UA"/>
        </w:rPr>
        <w:t xml:space="preserve"> </w:t>
      </w:r>
      <w:r w:rsidRPr="005F6A02">
        <w:rPr>
          <w:rFonts w:ascii="Cambria" w:hAnsi="Cambria"/>
          <w:sz w:val="24"/>
          <w:szCs w:val="24"/>
          <w:lang w:val="uk-UA"/>
        </w:rPr>
        <w:t xml:space="preserve">кваліфікації працівника тієї або іншої сфери.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i/>
          <w:sz w:val="24"/>
          <w:szCs w:val="24"/>
          <w:lang w:val="uk-UA"/>
        </w:rPr>
        <w:t xml:space="preserve">    </w:t>
      </w:r>
      <w:r>
        <w:rPr>
          <w:rFonts w:ascii="Cambria" w:hAnsi="Cambria"/>
          <w:i/>
          <w:sz w:val="24"/>
          <w:szCs w:val="24"/>
          <w:lang w:val="uk-UA"/>
        </w:rPr>
        <w:tab/>
      </w:r>
      <w:r w:rsidRPr="005F6A02">
        <w:rPr>
          <w:rFonts w:ascii="Cambria" w:hAnsi="Cambria"/>
          <w:i/>
          <w:sz w:val="24"/>
          <w:szCs w:val="24"/>
          <w:lang w:val="uk-UA"/>
        </w:rPr>
        <w:t>Економічний аспект</w:t>
      </w:r>
      <w:r w:rsidRPr="005F6A02">
        <w:rPr>
          <w:rFonts w:ascii="Cambria" w:hAnsi="Cambria"/>
          <w:sz w:val="24"/>
          <w:szCs w:val="24"/>
          <w:lang w:val="uk-UA"/>
        </w:rPr>
        <w:t xml:space="preserve"> — це процес керування вибором професії молоді</w:t>
      </w:r>
      <w:r>
        <w:rPr>
          <w:rFonts w:ascii="Cambria" w:hAnsi="Cambria"/>
          <w:sz w:val="24"/>
          <w:szCs w:val="24"/>
          <w:lang w:val="uk-UA"/>
        </w:rPr>
        <w:t xml:space="preserve"> </w:t>
      </w:r>
      <w:r w:rsidRPr="005F6A02">
        <w:rPr>
          <w:rFonts w:ascii="Cambria" w:hAnsi="Cambria"/>
          <w:sz w:val="24"/>
          <w:szCs w:val="24"/>
          <w:lang w:val="uk-UA"/>
        </w:rPr>
        <w:t>відповідно  до  потреб  суспільства  та  можливостей  особистості  (вивчення</w:t>
      </w:r>
      <w:r>
        <w:rPr>
          <w:rFonts w:ascii="Cambria" w:hAnsi="Cambria"/>
          <w:sz w:val="24"/>
          <w:szCs w:val="24"/>
          <w:lang w:val="uk-UA"/>
        </w:rPr>
        <w:t xml:space="preserve"> </w:t>
      </w:r>
      <w:r w:rsidRPr="005F6A02">
        <w:rPr>
          <w:rFonts w:ascii="Cambria" w:hAnsi="Cambria"/>
          <w:sz w:val="24"/>
          <w:szCs w:val="24"/>
          <w:lang w:val="uk-UA"/>
        </w:rPr>
        <w:t xml:space="preserve">ринку праці).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i/>
          <w:sz w:val="24"/>
          <w:szCs w:val="24"/>
          <w:lang w:val="uk-UA"/>
        </w:rPr>
        <w:tab/>
      </w:r>
      <w:r w:rsidRPr="005F6A02">
        <w:rPr>
          <w:rFonts w:ascii="Cambria" w:hAnsi="Cambria"/>
          <w:i/>
          <w:sz w:val="24"/>
          <w:szCs w:val="24"/>
          <w:lang w:val="uk-UA"/>
        </w:rPr>
        <w:t>Психологічний аспект</w:t>
      </w:r>
      <w:r w:rsidRPr="005F6A02">
        <w:rPr>
          <w:rFonts w:ascii="Cambria" w:hAnsi="Cambria"/>
          <w:sz w:val="24"/>
          <w:szCs w:val="24"/>
          <w:lang w:val="uk-UA"/>
        </w:rPr>
        <w:t xml:space="preserve"> полягає у вивченні структури особистості, формуванні  професійної  спрямованості  (здатності  до  усвідомленого  вибору);</w:t>
      </w:r>
      <w:r>
        <w:rPr>
          <w:rFonts w:ascii="Cambria" w:hAnsi="Cambria"/>
          <w:sz w:val="24"/>
          <w:szCs w:val="24"/>
          <w:lang w:val="uk-UA"/>
        </w:rPr>
        <w:t xml:space="preserve"> педагогічний - </w:t>
      </w:r>
      <w:r w:rsidRPr="005F6A02">
        <w:rPr>
          <w:rFonts w:ascii="Cambria" w:hAnsi="Cambria"/>
          <w:sz w:val="24"/>
          <w:szCs w:val="24"/>
          <w:lang w:val="uk-UA"/>
        </w:rPr>
        <w:t>пов’язаний  із  формуванням  суспільно  значущих  мотивів</w:t>
      </w:r>
      <w:r>
        <w:rPr>
          <w:rFonts w:ascii="Cambria" w:hAnsi="Cambria"/>
          <w:sz w:val="24"/>
          <w:szCs w:val="24"/>
          <w:lang w:val="uk-UA"/>
        </w:rPr>
        <w:t xml:space="preserve"> </w:t>
      </w:r>
      <w:r w:rsidRPr="005F6A02">
        <w:rPr>
          <w:rFonts w:ascii="Cambria" w:hAnsi="Cambria"/>
          <w:sz w:val="24"/>
          <w:szCs w:val="24"/>
          <w:lang w:val="uk-UA"/>
        </w:rPr>
        <w:t xml:space="preserve">вибору професії та професійних інтересів.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i/>
          <w:sz w:val="24"/>
          <w:szCs w:val="24"/>
          <w:lang w:val="uk-UA"/>
        </w:rPr>
        <w:tab/>
      </w:r>
      <w:r w:rsidRPr="005F6A02">
        <w:rPr>
          <w:rFonts w:ascii="Cambria" w:hAnsi="Cambria"/>
          <w:i/>
          <w:sz w:val="24"/>
          <w:szCs w:val="24"/>
          <w:lang w:val="uk-UA"/>
        </w:rPr>
        <w:t>Медико-фізіологічний   аспект</w:t>
      </w:r>
      <w:r w:rsidRPr="005F6A02">
        <w:rPr>
          <w:rFonts w:ascii="Cambria" w:hAnsi="Cambria"/>
          <w:sz w:val="24"/>
          <w:szCs w:val="24"/>
          <w:lang w:val="uk-UA"/>
        </w:rPr>
        <w:t xml:space="preserve">   передбачає   такі   основні   завдання,   як</w:t>
      </w:r>
      <w:r>
        <w:rPr>
          <w:rFonts w:ascii="Cambria" w:hAnsi="Cambria"/>
          <w:sz w:val="24"/>
          <w:szCs w:val="24"/>
          <w:lang w:val="uk-UA"/>
        </w:rPr>
        <w:t xml:space="preserve"> </w:t>
      </w:r>
      <w:r w:rsidRPr="005F6A02">
        <w:rPr>
          <w:rFonts w:ascii="Cambria" w:hAnsi="Cambria"/>
          <w:sz w:val="24"/>
          <w:szCs w:val="24"/>
          <w:lang w:val="uk-UA"/>
        </w:rPr>
        <w:t>розробка  критеріїв  професійного  відбору  відповідно  до  стану  здоров’я,</w:t>
      </w:r>
      <w:r>
        <w:rPr>
          <w:rFonts w:ascii="Cambria" w:hAnsi="Cambria"/>
          <w:sz w:val="24"/>
          <w:szCs w:val="24"/>
          <w:lang w:val="uk-UA"/>
        </w:rPr>
        <w:t xml:space="preserve"> </w:t>
      </w:r>
      <w:r w:rsidRPr="005F6A02">
        <w:rPr>
          <w:rFonts w:ascii="Cambria" w:hAnsi="Cambria"/>
          <w:sz w:val="24"/>
          <w:szCs w:val="24"/>
          <w:lang w:val="uk-UA"/>
        </w:rPr>
        <w:t xml:space="preserve">а також вимог, які висуває професія до особистості кандидата.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sz w:val="24"/>
          <w:szCs w:val="24"/>
          <w:lang w:val="uk-UA"/>
        </w:rPr>
        <w:tab/>
      </w:r>
      <w:r w:rsidRPr="005F6A02">
        <w:rPr>
          <w:rFonts w:ascii="Cambria" w:hAnsi="Cambria"/>
          <w:sz w:val="24"/>
          <w:szCs w:val="24"/>
          <w:lang w:val="uk-UA"/>
        </w:rPr>
        <w:t xml:space="preserve">Враховуючи психологічні та вікові особливості школярів, можна виділити такі етапи профорієнтаційної роботи в школі: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b/>
          <w:sz w:val="24"/>
          <w:szCs w:val="24"/>
          <w:lang w:val="uk-UA"/>
        </w:rPr>
        <w:tab/>
      </w:r>
      <w:r w:rsidRPr="005F6A02">
        <w:rPr>
          <w:rFonts w:ascii="Cambria" w:hAnsi="Cambria"/>
          <w:b/>
          <w:sz w:val="24"/>
          <w:szCs w:val="24"/>
          <w:lang w:val="uk-UA"/>
        </w:rPr>
        <w:t>1–4 класи:</w:t>
      </w:r>
      <w:r w:rsidRPr="005F6A02">
        <w:rPr>
          <w:rFonts w:ascii="Cambria" w:hAnsi="Cambria"/>
          <w:sz w:val="24"/>
          <w:szCs w:val="24"/>
          <w:lang w:val="uk-UA"/>
        </w:rPr>
        <w:t xml:space="preserve"> формування в молодших школярів ціннісного ставлення до</w:t>
      </w:r>
      <w:r>
        <w:rPr>
          <w:rFonts w:ascii="Cambria" w:hAnsi="Cambria"/>
          <w:sz w:val="24"/>
          <w:szCs w:val="24"/>
          <w:lang w:val="uk-UA"/>
        </w:rPr>
        <w:t xml:space="preserve"> </w:t>
      </w:r>
      <w:r w:rsidRPr="005F6A02">
        <w:rPr>
          <w:rFonts w:ascii="Cambria" w:hAnsi="Cambria"/>
          <w:sz w:val="24"/>
          <w:szCs w:val="24"/>
          <w:lang w:val="uk-UA"/>
        </w:rPr>
        <w:t>праці, розуміння її ролі в житті людини й суспільства; розвиток інтересу до</w:t>
      </w:r>
      <w:r>
        <w:rPr>
          <w:rFonts w:ascii="Cambria" w:hAnsi="Cambria"/>
          <w:sz w:val="24"/>
          <w:szCs w:val="24"/>
          <w:lang w:val="uk-UA"/>
        </w:rPr>
        <w:t xml:space="preserve"> </w:t>
      </w:r>
      <w:r w:rsidRPr="005F6A02">
        <w:rPr>
          <w:rFonts w:ascii="Cambria" w:hAnsi="Cambria"/>
          <w:sz w:val="24"/>
          <w:szCs w:val="24"/>
          <w:lang w:val="uk-UA"/>
        </w:rPr>
        <w:t>навчально-пізнавальної  діяльн</w:t>
      </w:r>
      <w:r w:rsidR="000B29ED">
        <w:rPr>
          <w:rFonts w:ascii="Cambria" w:hAnsi="Cambria"/>
          <w:sz w:val="24"/>
          <w:szCs w:val="24"/>
          <w:lang w:val="uk-UA"/>
        </w:rPr>
        <w:t>ості,  заснованої  на   практичному</w:t>
      </w:r>
      <w:r>
        <w:rPr>
          <w:rFonts w:ascii="Cambria" w:hAnsi="Cambria"/>
          <w:sz w:val="24"/>
          <w:szCs w:val="24"/>
          <w:lang w:val="uk-UA"/>
        </w:rPr>
        <w:t xml:space="preserve"> </w:t>
      </w:r>
      <w:r w:rsidR="000B29ED">
        <w:rPr>
          <w:rFonts w:ascii="Cambria" w:hAnsi="Cambria"/>
          <w:sz w:val="24"/>
          <w:szCs w:val="24"/>
          <w:lang w:val="uk-UA"/>
        </w:rPr>
        <w:t>включенні</w:t>
      </w:r>
      <w:r w:rsidRPr="005F6A02">
        <w:rPr>
          <w:rFonts w:ascii="Cambria" w:hAnsi="Cambria"/>
          <w:sz w:val="24"/>
          <w:szCs w:val="24"/>
          <w:lang w:val="uk-UA"/>
        </w:rPr>
        <w:t xml:space="preserve"> в різні її види, у тому числі соціальну, трудову, ігрову, дослідницьку;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b/>
          <w:sz w:val="24"/>
          <w:szCs w:val="24"/>
          <w:lang w:val="uk-UA"/>
        </w:rPr>
        <w:tab/>
      </w:r>
      <w:r w:rsidRPr="005F6A02">
        <w:rPr>
          <w:rFonts w:ascii="Cambria" w:hAnsi="Cambria"/>
          <w:b/>
          <w:sz w:val="24"/>
          <w:szCs w:val="24"/>
          <w:lang w:val="uk-UA"/>
        </w:rPr>
        <w:t>5–7 класи:</w:t>
      </w:r>
      <w:r w:rsidRPr="005F6A02">
        <w:rPr>
          <w:rFonts w:ascii="Cambria" w:hAnsi="Cambria"/>
          <w:sz w:val="24"/>
          <w:szCs w:val="24"/>
          <w:lang w:val="uk-UA"/>
        </w:rPr>
        <w:t xml:space="preserve"> розвиток у школярів особистісного змісту в набутті пізнавального  досвіду  й  інтересу  до  професійної  діяльності;  формування  уявлення про власні інтереси й можливості (формування образу «Я»); набуття</w:t>
      </w:r>
      <w:r>
        <w:rPr>
          <w:rFonts w:ascii="Cambria" w:hAnsi="Cambria"/>
          <w:sz w:val="24"/>
          <w:szCs w:val="24"/>
          <w:lang w:val="uk-UA"/>
        </w:rPr>
        <w:t xml:space="preserve"> </w:t>
      </w:r>
      <w:r w:rsidRPr="005F6A02">
        <w:rPr>
          <w:rFonts w:ascii="Cambria" w:hAnsi="Cambria"/>
          <w:sz w:val="24"/>
          <w:szCs w:val="24"/>
          <w:lang w:val="uk-UA"/>
        </w:rPr>
        <w:t xml:space="preserve">первісного досвіду в різних сферах соціально-професійної практики: техніці, мистецтві, медицині, сільському </w:t>
      </w:r>
      <w:r w:rsidRPr="005F6A02">
        <w:rPr>
          <w:rFonts w:ascii="Cambria" w:hAnsi="Cambria"/>
          <w:sz w:val="24"/>
          <w:szCs w:val="24"/>
          <w:lang w:val="uk-UA"/>
        </w:rPr>
        <w:lastRenderedPageBreak/>
        <w:t>господарстві, економіці й культурі.</w:t>
      </w:r>
      <w:r>
        <w:rPr>
          <w:rFonts w:ascii="Cambria" w:hAnsi="Cambria"/>
          <w:sz w:val="24"/>
          <w:szCs w:val="24"/>
          <w:lang w:val="uk-UA"/>
        </w:rPr>
        <w:t xml:space="preserve"> </w:t>
      </w:r>
      <w:r w:rsidRPr="005F6A02">
        <w:rPr>
          <w:rFonts w:ascii="Cambria" w:hAnsi="Cambria"/>
          <w:sz w:val="24"/>
          <w:szCs w:val="24"/>
          <w:lang w:val="uk-UA"/>
        </w:rPr>
        <w:t>Цьому  сприяє  виконання  учнями  професійних  спроб,  які  дозволяють  їм</w:t>
      </w:r>
      <w:r>
        <w:rPr>
          <w:rFonts w:ascii="Cambria" w:hAnsi="Cambria"/>
          <w:sz w:val="24"/>
          <w:szCs w:val="24"/>
          <w:lang w:val="uk-UA"/>
        </w:rPr>
        <w:t xml:space="preserve"> </w:t>
      </w:r>
      <w:r w:rsidRPr="005F6A02">
        <w:rPr>
          <w:rFonts w:ascii="Cambria" w:hAnsi="Cambria"/>
          <w:sz w:val="24"/>
          <w:szCs w:val="24"/>
          <w:lang w:val="uk-UA"/>
        </w:rPr>
        <w:t xml:space="preserve">співвіднести  свої  індивідуальні  можливості  з  вимогами,  що  висуває  професійна діяльність до людини;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b/>
          <w:sz w:val="24"/>
          <w:szCs w:val="24"/>
          <w:lang w:val="uk-UA"/>
        </w:rPr>
        <w:tab/>
      </w:r>
      <w:r w:rsidRPr="005F6A02">
        <w:rPr>
          <w:rFonts w:ascii="Cambria" w:hAnsi="Cambria"/>
          <w:b/>
          <w:sz w:val="24"/>
          <w:szCs w:val="24"/>
          <w:lang w:val="uk-UA"/>
        </w:rPr>
        <w:t>8–9 класи:</w:t>
      </w:r>
      <w:r w:rsidRPr="005F6A02">
        <w:rPr>
          <w:rFonts w:ascii="Cambria" w:hAnsi="Cambria"/>
          <w:sz w:val="24"/>
          <w:szCs w:val="24"/>
          <w:lang w:val="uk-UA"/>
        </w:rPr>
        <w:t xml:space="preserve"> уточнення освітнього запиту під час факультативних занять</w:t>
      </w:r>
      <w:r>
        <w:rPr>
          <w:rFonts w:ascii="Cambria" w:hAnsi="Cambria"/>
          <w:sz w:val="24"/>
          <w:szCs w:val="24"/>
          <w:lang w:val="uk-UA"/>
        </w:rPr>
        <w:t xml:space="preserve"> </w:t>
      </w:r>
      <w:r w:rsidRPr="005F6A02">
        <w:rPr>
          <w:rFonts w:ascii="Cambria" w:hAnsi="Cambria"/>
          <w:sz w:val="24"/>
          <w:szCs w:val="24"/>
          <w:lang w:val="uk-UA"/>
        </w:rPr>
        <w:t>та інших курсів на вибір; групове й індивідуальне консультування з метою</w:t>
      </w:r>
      <w:r>
        <w:rPr>
          <w:rFonts w:ascii="Cambria" w:hAnsi="Cambria"/>
          <w:sz w:val="24"/>
          <w:szCs w:val="24"/>
          <w:lang w:val="uk-UA"/>
        </w:rPr>
        <w:t xml:space="preserve"> </w:t>
      </w:r>
      <w:r w:rsidRPr="005F6A02">
        <w:rPr>
          <w:rFonts w:ascii="Cambria" w:hAnsi="Cambria"/>
          <w:sz w:val="24"/>
          <w:szCs w:val="24"/>
          <w:lang w:val="uk-UA"/>
        </w:rPr>
        <w:t>виявлення та формування адекватного ухвалення рішення про вибір профілю  навчання;  формування  освітнього  запиту,  що  відповідає  інтересам</w:t>
      </w:r>
      <w:r>
        <w:rPr>
          <w:rFonts w:ascii="Cambria" w:hAnsi="Cambria"/>
          <w:sz w:val="24"/>
          <w:szCs w:val="24"/>
          <w:lang w:val="uk-UA"/>
        </w:rPr>
        <w:t xml:space="preserve"> </w:t>
      </w:r>
      <w:r w:rsidRPr="005F6A02">
        <w:rPr>
          <w:rFonts w:ascii="Cambria" w:hAnsi="Cambria"/>
          <w:sz w:val="24"/>
          <w:szCs w:val="24"/>
          <w:lang w:val="uk-UA"/>
        </w:rPr>
        <w:t xml:space="preserve">і здібностям, ціннісним орієнтирам;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b/>
          <w:sz w:val="24"/>
          <w:szCs w:val="24"/>
          <w:lang w:val="uk-UA"/>
        </w:rPr>
        <w:tab/>
      </w:r>
      <w:r w:rsidRPr="005F6A02">
        <w:rPr>
          <w:rFonts w:ascii="Cambria" w:hAnsi="Cambria"/>
          <w:b/>
          <w:sz w:val="24"/>
          <w:szCs w:val="24"/>
          <w:lang w:val="uk-UA"/>
        </w:rPr>
        <w:t>10–11 класи:</w:t>
      </w:r>
      <w:r w:rsidRPr="005F6A02">
        <w:rPr>
          <w:rFonts w:ascii="Cambria" w:hAnsi="Cambria"/>
          <w:sz w:val="24"/>
          <w:szCs w:val="24"/>
          <w:lang w:val="uk-UA"/>
        </w:rPr>
        <w:t xml:space="preserve"> навчання дій із самопідготовки та саморозвитку; формування професійних якостей в обраному виді праці; корекція професійних</w:t>
      </w:r>
      <w:r>
        <w:rPr>
          <w:rFonts w:ascii="Cambria" w:hAnsi="Cambria"/>
          <w:sz w:val="24"/>
          <w:szCs w:val="24"/>
          <w:lang w:val="uk-UA"/>
        </w:rPr>
        <w:t xml:space="preserve"> </w:t>
      </w:r>
      <w:r w:rsidRPr="005F6A02">
        <w:rPr>
          <w:rFonts w:ascii="Cambria" w:hAnsi="Cambria"/>
          <w:sz w:val="24"/>
          <w:szCs w:val="24"/>
          <w:lang w:val="uk-UA"/>
        </w:rPr>
        <w:t xml:space="preserve">планів, оцінювання готовності до обраної діяльності.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sz w:val="24"/>
          <w:szCs w:val="24"/>
          <w:lang w:val="uk-UA"/>
        </w:rPr>
        <w:tab/>
        <w:t>Р</w:t>
      </w:r>
      <w:r w:rsidRPr="005F6A02">
        <w:rPr>
          <w:rFonts w:ascii="Cambria" w:hAnsi="Cambria"/>
          <w:sz w:val="24"/>
          <w:szCs w:val="24"/>
          <w:lang w:val="uk-UA"/>
        </w:rPr>
        <w:t>озв’язання завдань профорієнтації здійснюється в різних видах діяльності  учнів  (пізнавальній,  суспільно  корисній,  комунікативній,  ігровій,</w:t>
      </w:r>
      <w:r>
        <w:rPr>
          <w:rFonts w:ascii="Cambria" w:hAnsi="Cambria"/>
          <w:sz w:val="24"/>
          <w:szCs w:val="24"/>
          <w:lang w:val="uk-UA"/>
        </w:rPr>
        <w:t xml:space="preserve"> </w:t>
      </w:r>
      <w:r w:rsidRPr="005F6A02">
        <w:rPr>
          <w:rFonts w:ascii="Cambria" w:hAnsi="Cambria"/>
          <w:sz w:val="24"/>
          <w:szCs w:val="24"/>
          <w:lang w:val="uk-UA"/>
        </w:rPr>
        <w:t>продуктивній праці). Із цією метою щорічно складаються шкільні й міські</w:t>
      </w:r>
      <w:r>
        <w:rPr>
          <w:rFonts w:ascii="Cambria" w:hAnsi="Cambria"/>
          <w:sz w:val="24"/>
          <w:szCs w:val="24"/>
          <w:lang w:val="uk-UA"/>
        </w:rPr>
        <w:t xml:space="preserve"> </w:t>
      </w:r>
      <w:r w:rsidRPr="005F6A02">
        <w:rPr>
          <w:rFonts w:ascii="Cambria" w:hAnsi="Cambria"/>
          <w:sz w:val="24"/>
          <w:szCs w:val="24"/>
          <w:lang w:val="uk-UA"/>
        </w:rPr>
        <w:t xml:space="preserve">плани роботи із профорієнтації. Цей напрям простежується в плані кожного класного керівника (розділ «Профорієнтація»).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sz w:val="24"/>
          <w:szCs w:val="24"/>
          <w:lang w:val="uk-UA"/>
        </w:rPr>
        <w:tab/>
      </w:r>
      <w:r w:rsidRPr="005F6A02">
        <w:rPr>
          <w:rFonts w:ascii="Cambria" w:hAnsi="Cambria"/>
          <w:sz w:val="24"/>
          <w:szCs w:val="24"/>
          <w:lang w:val="uk-UA"/>
        </w:rPr>
        <w:t>Відповідальними  за  профорієнтаційну  роботу  в  школах  є  заступники</w:t>
      </w:r>
      <w:r>
        <w:rPr>
          <w:rFonts w:ascii="Cambria" w:hAnsi="Cambria"/>
          <w:sz w:val="24"/>
          <w:szCs w:val="24"/>
          <w:lang w:val="uk-UA"/>
        </w:rPr>
        <w:t xml:space="preserve"> </w:t>
      </w:r>
      <w:r w:rsidRPr="005F6A02">
        <w:rPr>
          <w:rFonts w:ascii="Cambria" w:hAnsi="Cambria"/>
          <w:sz w:val="24"/>
          <w:szCs w:val="24"/>
          <w:lang w:val="uk-UA"/>
        </w:rPr>
        <w:t>директорів з виховної роботі. Допомагають класним керівникам в організації цього блоку роботи також соціальні педагоги, психологи, викладачі</w:t>
      </w:r>
      <w:r>
        <w:rPr>
          <w:rFonts w:ascii="Cambria" w:hAnsi="Cambria"/>
          <w:sz w:val="24"/>
          <w:szCs w:val="24"/>
          <w:lang w:val="uk-UA"/>
        </w:rPr>
        <w:t>-</w:t>
      </w:r>
      <w:r w:rsidRPr="005F6A02">
        <w:rPr>
          <w:rFonts w:ascii="Cambria" w:hAnsi="Cambria"/>
          <w:sz w:val="24"/>
          <w:szCs w:val="24"/>
          <w:lang w:val="uk-UA"/>
        </w:rPr>
        <w:t xml:space="preserve">організатори, вчителі-предметники.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sz w:val="24"/>
          <w:szCs w:val="24"/>
          <w:lang w:val="uk-UA"/>
        </w:rPr>
        <w:tab/>
      </w:r>
      <w:r w:rsidRPr="005F6A02">
        <w:rPr>
          <w:rFonts w:ascii="Cambria" w:hAnsi="Cambria"/>
          <w:sz w:val="24"/>
          <w:szCs w:val="24"/>
          <w:lang w:val="uk-UA"/>
        </w:rPr>
        <w:t>Однією зі складових системи профорієнтації є діагностика професійної</w:t>
      </w:r>
      <w:r>
        <w:rPr>
          <w:rFonts w:ascii="Cambria" w:hAnsi="Cambria"/>
          <w:sz w:val="24"/>
          <w:szCs w:val="24"/>
          <w:lang w:val="uk-UA"/>
        </w:rPr>
        <w:t xml:space="preserve"> </w:t>
      </w:r>
      <w:r w:rsidRPr="005F6A02">
        <w:rPr>
          <w:rFonts w:ascii="Cambria" w:hAnsi="Cambria"/>
          <w:sz w:val="24"/>
          <w:szCs w:val="24"/>
          <w:lang w:val="uk-UA"/>
        </w:rPr>
        <w:t xml:space="preserve">спрямованості учнів 7–9 класів, яку проводять психологи, а за їхньої відсутності — класний керівник.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sz w:val="24"/>
          <w:szCs w:val="24"/>
          <w:lang w:val="uk-UA"/>
        </w:rPr>
        <w:tab/>
      </w:r>
      <w:r w:rsidRPr="005F6A02">
        <w:rPr>
          <w:rFonts w:ascii="Cambria" w:hAnsi="Cambria"/>
          <w:sz w:val="24"/>
          <w:szCs w:val="24"/>
          <w:lang w:val="uk-UA"/>
        </w:rPr>
        <w:t xml:space="preserve">На підставі цих відомостей подальшу роботу з батьками й учнями проводять класні керівники. </w:t>
      </w:r>
    </w:p>
    <w:p w:rsidR="00260712" w:rsidRDefault="00260712" w:rsidP="00260712">
      <w:pPr>
        <w:spacing w:after="0" w:line="240" w:lineRule="auto"/>
        <w:jc w:val="both"/>
        <w:rPr>
          <w:rFonts w:ascii="Cambria" w:hAnsi="Cambria"/>
          <w:sz w:val="24"/>
          <w:szCs w:val="24"/>
          <w:lang w:val="uk-UA"/>
        </w:rPr>
      </w:pPr>
    </w:p>
    <w:p w:rsidR="00260712" w:rsidRPr="00A405B4" w:rsidRDefault="00260712" w:rsidP="00260712">
      <w:pPr>
        <w:spacing w:after="0" w:line="240" w:lineRule="auto"/>
        <w:jc w:val="center"/>
        <w:rPr>
          <w:rFonts w:ascii="Cambria" w:hAnsi="Cambria"/>
          <w:sz w:val="26"/>
          <w:szCs w:val="26"/>
          <w:lang w:val="uk-UA"/>
        </w:rPr>
      </w:pPr>
      <w:r w:rsidRPr="00A405B4">
        <w:rPr>
          <w:rFonts w:ascii="Cambria" w:hAnsi="Cambria"/>
          <w:b/>
          <w:sz w:val="26"/>
          <w:szCs w:val="26"/>
          <w:lang w:val="uk-UA"/>
        </w:rPr>
        <w:t>КЛАСНИЙ    КЕРІВНИК,  СПИРАЮЧИСЬ    НА  КОНЦЕПЦІЮ,   НАВЧАЛЬНУ   ПРОГРАМУ Й ПЛАН ВИХОВНОЇ РОБОТИ ШКОЛИ:</w:t>
      </w:r>
    </w:p>
    <w:p w:rsidR="00260712" w:rsidRPr="005F6A02" w:rsidRDefault="00260712" w:rsidP="00260712">
      <w:pPr>
        <w:spacing w:after="0" w:line="240" w:lineRule="auto"/>
        <w:rPr>
          <w:rFonts w:ascii="Cambria" w:hAnsi="Cambria"/>
          <w:sz w:val="24"/>
          <w:szCs w:val="24"/>
          <w:lang w:val="uk-UA"/>
        </w:rPr>
      </w:pPr>
    </w:p>
    <w:p w:rsidR="00260712" w:rsidRPr="00C862B8" w:rsidRDefault="00260712" w:rsidP="00260712">
      <w:pPr>
        <w:pStyle w:val="a3"/>
        <w:numPr>
          <w:ilvl w:val="0"/>
          <w:numId w:val="19"/>
        </w:numPr>
        <w:spacing w:after="0" w:line="240" w:lineRule="auto"/>
        <w:jc w:val="both"/>
        <w:rPr>
          <w:rFonts w:ascii="Cambria" w:hAnsi="Cambria"/>
          <w:sz w:val="24"/>
          <w:szCs w:val="24"/>
          <w:lang w:val="uk-UA"/>
        </w:rPr>
      </w:pPr>
      <w:r w:rsidRPr="00C862B8">
        <w:rPr>
          <w:rFonts w:ascii="Cambria" w:hAnsi="Cambria"/>
          <w:sz w:val="24"/>
          <w:szCs w:val="24"/>
          <w:lang w:val="uk-UA"/>
        </w:rPr>
        <w:t>складає для конкретного класу (групи) план педагогічної підтримки самовизначення учнів, який місти</w:t>
      </w:r>
      <w:r>
        <w:rPr>
          <w:rFonts w:ascii="Cambria" w:hAnsi="Cambria"/>
          <w:sz w:val="24"/>
          <w:szCs w:val="24"/>
          <w:lang w:val="uk-UA"/>
        </w:rPr>
        <w:t xml:space="preserve">ть різноманітні форми, методи, </w:t>
      </w:r>
      <w:r w:rsidRPr="00C862B8">
        <w:rPr>
          <w:rFonts w:ascii="Cambria" w:hAnsi="Cambria"/>
          <w:sz w:val="24"/>
          <w:szCs w:val="24"/>
          <w:lang w:val="uk-UA"/>
        </w:rPr>
        <w:t xml:space="preserve">засоби,  що  активізують  пізнавальну,  творчу  активність  школярів; </w:t>
      </w:r>
    </w:p>
    <w:p w:rsidR="00260712" w:rsidRPr="00C862B8" w:rsidRDefault="00260712" w:rsidP="00260712">
      <w:pPr>
        <w:pStyle w:val="a3"/>
        <w:numPr>
          <w:ilvl w:val="0"/>
          <w:numId w:val="19"/>
        </w:numPr>
        <w:spacing w:after="0" w:line="240" w:lineRule="auto"/>
        <w:jc w:val="both"/>
        <w:rPr>
          <w:rFonts w:ascii="Cambria" w:hAnsi="Cambria"/>
          <w:sz w:val="24"/>
          <w:szCs w:val="24"/>
          <w:lang w:val="uk-UA"/>
        </w:rPr>
      </w:pPr>
      <w:r w:rsidRPr="00C862B8">
        <w:rPr>
          <w:rFonts w:ascii="Cambria" w:hAnsi="Cambria"/>
          <w:sz w:val="24"/>
          <w:szCs w:val="24"/>
          <w:lang w:val="uk-UA"/>
        </w:rPr>
        <w:t>організовує індивідуальні й групо</w:t>
      </w:r>
      <w:r>
        <w:rPr>
          <w:rFonts w:ascii="Cambria" w:hAnsi="Cambria"/>
          <w:sz w:val="24"/>
          <w:szCs w:val="24"/>
          <w:lang w:val="uk-UA"/>
        </w:rPr>
        <w:t>ві профорієнтаційні бесіди, дис</w:t>
      </w:r>
      <w:r w:rsidRPr="00C862B8">
        <w:rPr>
          <w:rFonts w:ascii="Cambria" w:hAnsi="Cambria"/>
          <w:sz w:val="24"/>
          <w:szCs w:val="24"/>
          <w:lang w:val="uk-UA"/>
        </w:rPr>
        <w:t xml:space="preserve">пути, конференції; </w:t>
      </w:r>
    </w:p>
    <w:p w:rsidR="00260712" w:rsidRPr="00C862B8" w:rsidRDefault="00260712" w:rsidP="00260712">
      <w:pPr>
        <w:pStyle w:val="a3"/>
        <w:numPr>
          <w:ilvl w:val="0"/>
          <w:numId w:val="19"/>
        </w:numPr>
        <w:spacing w:after="0" w:line="240" w:lineRule="auto"/>
        <w:jc w:val="both"/>
        <w:rPr>
          <w:rFonts w:ascii="Cambria" w:hAnsi="Cambria"/>
          <w:sz w:val="24"/>
          <w:szCs w:val="24"/>
          <w:lang w:val="uk-UA"/>
        </w:rPr>
      </w:pPr>
      <w:r w:rsidRPr="00C862B8">
        <w:rPr>
          <w:rFonts w:ascii="Cambria" w:hAnsi="Cambria"/>
          <w:sz w:val="24"/>
          <w:szCs w:val="24"/>
          <w:lang w:val="uk-UA"/>
        </w:rPr>
        <w:t>здійснює  психолого-педагогічні  спостереження  за  схильностями учнів (дані спостережень, анкет, тест</w:t>
      </w:r>
      <w:r>
        <w:rPr>
          <w:rFonts w:ascii="Cambria" w:hAnsi="Cambria"/>
          <w:sz w:val="24"/>
          <w:szCs w:val="24"/>
          <w:lang w:val="uk-UA"/>
        </w:rPr>
        <w:t xml:space="preserve">ів фіксуються в індивідуальній </w:t>
      </w:r>
      <w:r w:rsidRPr="00C862B8">
        <w:rPr>
          <w:rFonts w:ascii="Cambria" w:hAnsi="Cambria"/>
          <w:sz w:val="24"/>
          <w:szCs w:val="24"/>
          <w:lang w:val="uk-UA"/>
        </w:rPr>
        <w:t>картці учня);</w:t>
      </w:r>
    </w:p>
    <w:p w:rsidR="00260712" w:rsidRPr="00C862B8" w:rsidRDefault="00260712" w:rsidP="00260712">
      <w:pPr>
        <w:pStyle w:val="a3"/>
        <w:numPr>
          <w:ilvl w:val="0"/>
          <w:numId w:val="19"/>
        </w:numPr>
        <w:spacing w:after="0" w:line="240" w:lineRule="auto"/>
        <w:jc w:val="both"/>
        <w:rPr>
          <w:rFonts w:ascii="Cambria" w:hAnsi="Cambria"/>
          <w:sz w:val="24"/>
          <w:szCs w:val="24"/>
          <w:lang w:val="uk-UA"/>
        </w:rPr>
      </w:pPr>
      <w:r w:rsidRPr="00C862B8">
        <w:rPr>
          <w:rFonts w:ascii="Cambria" w:hAnsi="Cambria"/>
          <w:sz w:val="24"/>
          <w:szCs w:val="24"/>
          <w:lang w:val="uk-UA"/>
        </w:rPr>
        <w:t>допомагає  школярам  проектувати  індивідуальну  освітню  траєкторію, моделювати варіанти профільного навчання та професійного становлення,   здійснювати   аналіз   в</w:t>
      </w:r>
      <w:r>
        <w:rPr>
          <w:rFonts w:ascii="Cambria" w:hAnsi="Cambria"/>
          <w:sz w:val="24"/>
          <w:szCs w:val="24"/>
          <w:lang w:val="uk-UA"/>
        </w:rPr>
        <w:t xml:space="preserve">ласних   досягнень,   складати </w:t>
      </w:r>
      <w:r w:rsidRPr="00C862B8">
        <w:rPr>
          <w:rFonts w:ascii="Cambria" w:hAnsi="Cambria"/>
          <w:sz w:val="24"/>
          <w:szCs w:val="24"/>
          <w:lang w:val="uk-UA"/>
        </w:rPr>
        <w:t xml:space="preserve">власне портфоліо; </w:t>
      </w:r>
    </w:p>
    <w:p w:rsidR="00260712" w:rsidRPr="00C862B8" w:rsidRDefault="00260712" w:rsidP="00260712">
      <w:pPr>
        <w:pStyle w:val="a3"/>
        <w:numPr>
          <w:ilvl w:val="0"/>
          <w:numId w:val="19"/>
        </w:numPr>
        <w:spacing w:after="0" w:line="240" w:lineRule="auto"/>
        <w:jc w:val="both"/>
        <w:rPr>
          <w:rFonts w:ascii="Cambria" w:hAnsi="Cambria"/>
          <w:sz w:val="24"/>
          <w:szCs w:val="24"/>
          <w:lang w:val="uk-UA"/>
        </w:rPr>
      </w:pPr>
      <w:r w:rsidRPr="00C862B8">
        <w:rPr>
          <w:rFonts w:ascii="Cambria" w:hAnsi="Cambria"/>
          <w:sz w:val="24"/>
          <w:szCs w:val="24"/>
          <w:lang w:val="uk-UA"/>
        </w:rPr>
        <w:t>організовує  відвідування  учнями  днів  відчинених  дверей  у  вищих</w:t>
      </w:r>
      <w:r>
        <w:rPr>
          <w:rFonts w:ascii="Cambria" w:hAnsi="Cambria"/>
          <w:sz w:val="24"/>
          <w:szCs w:val="24"/>
          <w:lang w:val="uk-UA"/>
        </w:rPr>
        <w:t xml:space="preserve"> </w:t>
      </w:r>
      <w:r w:rsidRPr="00C862B8">
        <w:rPr>
          <w:rFonts w:ascii="Cambria" w:hAnsi="Cambria"/>
          <w:sz w:val="24"/>
          <w:szCs w:val="24"/>
          <w:lang w:val="uk-UA"/>
        </w:rPr>
        <w:t xml:space="preserve">навчальних закладах і середніх професійних навчальних закладах; </w:t>
      </w:r>
    </w:p>
    <w:p w:rsidR="00260712" w:rsidRPr="00C862B8" w:rsidRDefault="00260712" w:rsidP="00260712">
      <w:pPr>
        <w:pStyle w:val="a3"/>
        <w:numPr>
          <w:ilvl w:val="0"/>
          <w:numId w:val="19"/>
        </w:numPr>
        <w:spacing w:after="0" w:line="240" w:lineRule="auto"/>
        <w:jc w:val="both"/>
        <w:rPr>
          <w:rFonts w:ascii="Cambria" w:hAnsi="Cambria"/>
          <w:sz w:val="24"/>
          <w:szCs w:val="24"/>
          <w:lang w:val="uk-UA"/>
        </w:rPr>
      </w:pPr>
      <w:r w:rsidRPr="00C862B8">
        <w:rPr>
          <w:rFonts w:ascii="Cambria" w:hAnsi="Cambria"/>
          <w:sz w:val="24"/>
          <w:szCs w:val="24"/>
          <w:lang w:val="uk-UA"/>
        </w:rPr>
        <w:t xml:space="preserve">організовує  тематичні  й  комплексні  </w:t>
      </w:r>
      <w:r>
        <w:rPr>
          <w:rFonts w:ascii="Cambria" w:hAnsi="Cambria"/>
          <w:sz w:val="24"/>
          <w:szCs w:val="24"/>
          <w:lang w:val="uk-UA"/>
        </w:rPr>
        <w:t>екскурсії  учнів  на  підприєм</w:t>
      </w:r>
      <w:r w:rsidRPr="00C862B8">
        <w:rPr>
          <w:rFonts w:ascii="Cambria" w:hAnsi="Cambria"/>
          <w:sz w:val="24"/>
          <w:szCs w:val="24"/>
          <w:lang w:val="uk-UA"/>
        </w:rPr>
        <w:t xml:space="preserve">ства; </w:t>
      </w:r>
    </w:p>
    <w:p w:rsidR="00260712" w:rsidRPr="00C862B8" w:rsidRDefault="00260712" w:rsidP="00260712">
      <w:pPr>
        <w:pStyle w:val="a3"/>
        <w:numPr>
          <w:ilvl w:val="0"/>
          <w:numId w:val="19"/>
        </w:numPr>
        <w:spacing w:after="0" w:line="240" w:lineRule="auto"/>
        <w:jc w:val="both"/>
        <w:rPr>
          <w:rFonts w:ascii="Cambria" w:hAnsi="Cambria"/>
          <w:sz w:val="24"/>
          <w:szCs w:val="24"/>
          <w:lang w:val="uk-UA"/>
        </w:rPr>
      </w:pPr>
      <w:r w:rsidRPr="00C862B8">
        <w:rPr>
          <w:rFonts w:ascii="Cambria" w:hAnsi="Cambria"/>
          <w:sz w:val="24"/>
          <w:szCs w:val="24"/>
          <w:lang w:val="uk-UA"/>
        </w:rPr>
        <w:t>надає  допомогу  шкільному  психологу  в  проведенні  анкетування</w:t>
      </w:r>
      <w:r>
        <w:rPr>
          <w:rFonts w:ascii="Cambria" w:hAnsi="Cambria"/>
          <w:sz w:val="24"/>
          <w:szCs w:val="24"/>
          <w:lang w:val="uk-UA"/>
        </w:rPr>
        <w:t xml:space="preserve"> </w:t>
      </w:r>
      <w:r w:rsidRPr="00C862B8">
        <w:rPr>
          <w:rFonts w:ascii="Cambria" w:hAnsi="Cambria"/>
          <w:sz w:val="24"/>
          <w:szCs w:val="24"/>
          <w:lang w:val="uk-UA"/>
        </w:rPr>
        <w:t xml:space="preserve">учнів та їхніх батьків з проблеми самовизначення; </w:t>
      </w:r>
    </w:p>
    <w:p w:rsidR="00260712" w:rsidRPr="00C862B8" w:rsidRDefault="00260712" w:rsidP="00260712">
      <w:pPr>
        <w:pStyle w:val="a3"/>
        <w:numPr>
          <w:ilvl w:val="0"/>
          <w:numId w:val="19"/>
        </w:numPr>
        <w:spacing w:after="0" w:line="240" w:lineRule="auto"/>
        <w:jc w:val="both"/>
        <w:rPr>
          <w:rFonts w:ascii="Cambria" w:hAnsi="Cambria"/>
          <w:sz w:val="24"/>
          <w:szCs w:val="24"/>
          <w:lang w:val="uk-UA"/>
        </w:rPr>
      </w:pPr>
      <w:r w:rsidRPr="00C862B8">
        <w:rPr>
          <w:rFonts w:ascii="Cambria" w:hAnsi="Cambria"/>
          <w:sz w:val="24"/>
          <w:szCs w:val="24"/>
          <w:lang w:val="uk-UA"/>
        </w:rPr>
        <w:t>проводить  батьківські  збори  з  пр</w:t>
      </w:r>
      <w:r>
        <w:rPr>
          <w:rFonts w:ascii="Cambria" w:hAnsi="Cambria"/>
          <w:sz w:val="24"/>
          <w:szCs w:val="24"/>
          <w:lang w:val="uk-UA"/>
        </w:rPr>
        <w:t xml:space="preserve">облеми  формування  готовності </w:t>
      </w:r>
      <w:r w:rsidRPr="00C862B8">
        <w:rPr>
          <w:rFonts w:ascii="Cambria" w:hAnsi="Cambria"/>
          <w:sz w:val="24"/>
          <w:szCs w:val="24"/>
          <w:lang w:val="uk-UA"/>
        </w:rPr>
        <w:t xml:space="preserve">учнів до профільного й професійного самовизначення; </w:t>
      </w:r>
    </w:p>
    <w:p w:rsidR="00260712" w:rsidRPr="00C862B8" w:rsidRDefault="00260712" w:rsidP="00260712">
      <w:pPr>
        <w:pStyle w:val="a3"/>
        <w:numPr>
          <w:ilvl w:val="0"/>
          <w:numId w:val="19"/>
        </w:numPr>
        <w:spacing w:after="0" w:line="240" w:lineRule="auto"/>
        <w:jc w:val="both"/>
        <w:rPr>
          <w:rFonts w:ascii="Cambria" w:hAnsi="Cambria"/>
          <w:sz w:val="24"/>
          <w:szCs w:val="24"/>
          <w:lang w:val="uk-UA"/>
        </w:rPr>
      </w:pPr>
      <w:r w:rsidRPr="00C862B8">
        <w:rPr>
          <w:rFonts w:ascii="Cambria" w:hAnsi="Cambria"/>
          <w:sz w:val="24"/>
          <w:szCs w:val="24"/>
          <w:lang w:val="uk-UA"/>
        </w:rPr>
        <w:t>організовує  зустрічі  учнів  з  випускниками  школи,  які  навчаються</w:t>
      </w:r>
      <w:r>
        <w:rPr>
          <w:rFonts w:ascii="Cambria" w:hAnsi="Cambria"/>
          <w:sz w:val="24"/>
          <w:szCs w:val="24"/>
          <w:lang w:val="uk-UA"/>
        </w:rPr>
        <w:t xml:space="preserve"> </w:t>
      </w:r>
      <w:r w:rsidRPr="00C862B8">
        <w:rPr>
          <w:rFonts w:ascii="Cambria" w:hAnsi="Cambria"/>
          <w:sz w:val="24"/>
          <w:szCs w:val="24"/>
          <w:lang w:val="uk-UA"/>
        </w:rPr>
        <w:t xml:space="preserve">у вищих і середніх професійних навчальних закладах. </w:t>
      </w:r>
    </w:p>
    <w:p w:rsidR="00260712" w:rsidRPr="005F6A02" w:rsidRDefault="00260712" w:rsidP="00260712">
      <w:pPr>
        <w:spacing w:after="0" w:line="240" w:lineRule="auto"/>
        <w:jc w:val="both"/>
        <w:rPr>
          <w:rFonts w:ascii="Cambria" w:hAnsi="Cambria"/>
          <w:sz w:val="24"/>
          <w:szCs w:val="24"/>
          <w:lang w:val="uk-UA"/>
        </w:rPr>
      </w:pPr>
    </w:p>
    <w:p w:rsidR="00260712" w:rsidRDefault="00260712" w:rsidP="00260712">
      <w:pPr>
        <w:spacing w:after="0" w:line="240" w:lineRule="auto"/>
        <w:jc w:val="both"/>
        <w:rPr>
          <w:rFonts w:ascii="Cambria" w:hAnsi="Cambria"/>
          <w:b/>
          <w:sz w:val="24"/>
          <w:szCs w:val="24"/>
          <w:lang w:val="uk-UA"/>
        </w:rPr>
      </w:pPr>
      <w:r w:rsidRPr="00F93DED">
        <w:rPr>
          <w:rFonts w:ascii="Cambria" w:hAnsi="Cambria"/>
          <w:b/>
          <w:sz w:val="24"/>
          <w:szCs w:val="24"/>
          <w:lang w:val="uk-UA"/>
        </w:rPr>
        <w:t xml:space="preserve">    </w:t>
      </w:r>
    </w:p>
    <w:p w:rsidR="00260712" w:rsidRDefault="00260712" w:rsidP="00260712">
      <w:pPr>
        <w:spacing w:after="0" w:line="240" w:lineRule="auto"/>
        <w:jc w:val="both"/>
        <w:rPr>
          <w:rFonts w:ascii="Cambria" w:hAnsi="Cambria"/>
          <w:b/>
          <w:sz w:val="24"/>
          <w:szCs w:val="24"/>
          <w:lang w:val="uk-UA"/>
        </w:rPr>
      </w:pPr>
    </w:p>
    <w:p w:rsidR="00260712" w:rsidRDefault="00260712" w:rsidP="00260712">
      <w:pPr>
        <w:spacing w:after="0" w:line="240" w:lineRule="auto"/>
        <w:jc w:val="both"/>
        <w:rPr>
          <w:rFonts w:ascii="Cambria" w:hAnsi="Cambria"/>
          <w:b/>
          <w:sz w:val="24"/>
          <w:szCs w:val="24"/>
          <w:lang w:val="uk-UA"/>
        </w:rPr>
      </w:pPr>
    </w:p>
    <w:p w:rsidR="00260712" w:rsidRPr="00A405B4" w:rsidRDefault="00260712" w:rsidP="00260712">
      <w:pPr>
        <w:spacing w:after="0" w:line="240" w:lineRule="auto"/>
        <w:jc w:val="both"/>
        <w:rPr>
          <w:rFonts w:ascii="Cambria" w:hAnsi="Cambria"/>
          <w:b/>
          <w:sz w:val="26"/>
          <w:szCs w:val="26"/>
          <w:lang w:val="uk-UA"/>
        </w:rPr>
      </w:pPr>
      <w:r w:rsidRPr="00F93DED">
        <w:rPr>
          <w:rFonts w:ascii="Cambria" w:hAnsi="Cambria"/>
          <w:b/>
          <w:sz w:val="24"/>
          <w:szCs w:val="24"/>
          <w:lang w:val="uk-UA"/>
        </w:rPr>
        <w:t xml:space="preserve"> </w:t>
      </w:r>
      <w:r w:rsidRPr="00A405B4">
        <w:rPr>
          <w:rFonts w:ascii="Cambria" w:hAnsi="Cambria"/>
          <w:b/>
          <w:sz w:val="26"/>
          <w:szCs w:val="26"/>
          <w:lang w:val="uk-UA"/>
        </w:rPr>
        <w:t xml:space="preserve">Учителі-предметники: </w:t>
      </w:r>
    </w:p>
    <w:p w:rsidR="00260712" w:rsidRPr="005F6A02" w:rsidRDefault="00260712" w:rsidP="00260712">
      <w:pPr>
        <w:spacing w:after="0" w:line="240" w:lineRule="auto"/>
        <w:jc w:val="both"/>
        <w:rPr>
          <w:rFonts w:ascii="Cambria" w:hAnsi="Cambria"/>
          <w:sz w:val="24"/>
          <w:szCs w:val="24"/>
          <w:lang w:val="uk-UA"/>
        </w:rPr>
      </w:pPr>
    </w:p>
    <w:p w:rsidR="00260712" w:rsidRPr="001A4AF8" w:rsidRDefault="00260712" w:rsidP="00260712">
      <w:pPr>
        <w:pStyle w:val="a3"/>
        <w:numPr>
          <w:ilvl w:val="0"/>
          <w:numId w:val="20"/>
        </w:numPr>
        <w:spacing w:after="0" w:line="240" w:lineRule="auto"/>
        <w:jc w:val="both"/>
        <w:rPr>
          <w:rFonts w:ascii="Cambria" w:hAnsi="Cambria"/>
          <w:sz w:val="24"/>
          <w:szCs w:val="24"/>
          <w:lang w:val="uk-UA"/>
        </w:rPr>
      </w:pPr>
      <w:r w:rsidRPr="001A4AF8">
        <w:rPr>
          <w:rFonts w:ascii="Cambria" w:hAnsi="Cambria"/>
          <w:sz w:val="24"/>
          <w:szCs w:val="24"/>
          <w:lang w:val="uk-UA"/>
        </w:rPr>
        <w:t>сприяють  розвитку  пізнавального  інтересу,  творчої  спрямованості  особистості  школярів,  використовуючи  різноманітні  методи й засоби: проектну діяльність, ділові ігри, семінари, круглі столи, конференції, предметні тижні, олі</w:t>
      </w:r>
      <w:r>
        <w:rPr>
          <w:rFonts w:ascii="Cambria" w:hAnsi="Cambria"/>
          <w:sz w:val="24"/>
          <w:szCs w:val="24"/>
          <w:lang w:val="uk-UA"/>
        </w:rPr>
        <w:t xml:space="preserve">мпіади, факультативи, конкурси </w:t>
      </w:r>
      <w:r w:rsidRPr="001A4AF8">
        <w:rPr>
          <w:rFonts w:ascii="Cambria" w:hAnsi="Cambria"/>
          <w:sz w:val="24"/>
          <w:szCs w:val="24"/>
          <w:lang w:val="uk-UA"/>
        </w:rPr>
        <w:t xml:space="preserve">стінних газет, домашні твори тощо; </w:t>
      </w:r>
    </w:p>
    <w:p w:rsidR="00260712" w:rsidRPr="001A4AF8" w:rsidRDefault="00260712" w:rsidP="00260712">
      <w:pPr>
        <w:pStyle w:val="a3"/>
        <w:numPr>
          <w:ilvl w:val="0"/>
          <w:numId w:val="20"/>
        </w:numPr>
        <w:spacing w:after="0" w:line="240" w:lineRule="auto"/>
        <w:jc w:val="both"/>
        <w:rPr>
          <w:rFonts w:ascii="Cambria" w:hAnsi="Cambria"/>
          <w:sz w:val="24"/>
          <w:szCs w:val="24"/>
          <w:lang w:val="uk-UA"/>
        </w:rPr>
      </w:pPr>
      <w:r w:rsidRPr="001A4AF8">
        <w:rPr>
          <w:rFonts w:ascii="Cambria" w:hAnsi="Cambria"/>
          <w:sz w:val="24"/>
          <w:szCs w:val="24"/>
          <w:lang w:val="uk-UA"/>
        </w:rPr>
        <w:t>забезпечують  профорієнтаційну  спрямованість  уроків,  формують</w:t>
      </w:r>
      <w:r>
        <w:rPr>
          <w:rFonts w:ascii="Cambria" w:hAnsi="Cambria"/>
          <w:sz w:val="24"/>
          <w:szCs w:val="24"/>
          <w:lang w:val="uk-UA"/>
        </w:rPr>
        <w:t xml:space="preserve"> </w:t>
      </w:r>
      <w:r w:rsidRPr="001A4AF8">
        <w:rPr>
          <w:rFonts w:ascii="Cambria" w:hAnsi="Cambria"/>
          <w:sz w:val="24"/>
          <w:szCs w:val="24"/>
          <w:lang w:val="uk-UA"/>
        </w:rPr>
        <w:t xml:space="preserve">в учнів загально-трудові, професійно важливі навички; </w:t>
      </w:r>
    </w:p>
    <w:p w:rsidR="00260712" w:rsidRPr="001A4AF8" w:rsidRDefault="00260712" w:rsidP="00260712">
      <w:pPr>
        <w:pStyle w:val="a3"/>
        <w:numPr>
          <w:ilvl w:val="0"/>
          <w:numId w:val="20"/>
        </w:numPr>
        <w:spacing w:after="0" w:line="240" w:lineRule="auto"/>
        <w:jc w:val="both"/>
        <w:rPr>
          <w:rFonts w:ascii="Cambria" w:hAnsi="Cambria"/>
          <w:sz w:val="24"/>
          <w:szCs w:val="24"/>
          <w:lang w:val="uk-UA"/>
        </w:rPr>
      </w:pPr>
      <w:r w:rsidRPr="001A4AF8">
        <w:rPr>
          <w:rFonts w:ascii="Cambria" w:hAnsi="Cambria"/>
          <w:sz w:val="24"/>
          <w:szCs w:val="24"/>
          <w:lang w:val="uk-UA"/>
        </w:rPr>
        <w:t xml:space="preserve">сприяють формуванню в школярів адекватної самооцінки; </w:t>
      </w:r>
    </w:p>
    <w:p w:rsidR="00260712" w:rsidRPr="001A4AF8" w:rsidRDefault="00260712" w:rsidP="00260712">
      <w:pPr>
        <w:pStyle w:val="a3"/>
        <w:numPr>
          <w:ilvl w:val="0"/>
          <w:numId w:val="20"/>
        </w:numPr>
        <w:spacing w:after="0" w:line="240" w:lineRule="auto"/>
        <w:jc w:val="both"/>
        <w:rPr>
          <w:rFonts w:ascii="Cambria" w:hAnsi="Cambria"/>
          <w:sz w:val="24"/>
          <w:szCs w:val="24"/>
          <w:lang w:val="uk-UA"/>
        </w:rPr>
      </w:pPr>
      <w:r w:rsidRPr="001A4AF8">
        <w:rPr>
          <w:rFonts w:ascii="Cambria" w:hAnsi="Cambria"/>
          <w:sz w:val="24"/>
          <w:szCs w:val="24"/>
          <w:lang w:val="uk-UA"/>
        </w:rPr>
        <w:t>проводять  спостереження  з  виявлен</w:t>
      </w:r>
      <w:r>
        <w:rPr>
          <w:rFonts w:ascii="Cambria" w:hAnsi="Cambria"/>
          <w:sz w:val="24"/>
          <w:szCs w:val="24"/>
          <w:lang w:val="uk-UA"/>
        </w:rPr>
        <w:t xml:space="preserve">ня  схильностей  і  здібностей </w:t>
      </w:r>
      <w:r w:rsidRPr="001A4AF8">
        <w:rPr>
          <w:rFonts w:ascii="Cambria" w:hAnsi="Cambria"/>
          <w:sz w:val="24"/>
          <w:szCs w:val="24"/>
          <w:lang w:val="uk-UA"/>
        </w:rPr>
        <w:t xml:space="preserve">учнів; </w:t>
      </w:r>
    </w:p>
    <w:p w:rsidR="00260712" w:rsidRPr="001A4AF8" w:rsidRDefault="00260712" w:rsidP="00260712">
      <w:pPr>
        <w:pStyle w:val="a3"/>
        <w:numPr>
          <w:ilvl w:val="0"/>
          <w:numId w:val="21"/>
        </w:numPr>
        <w:spacing w:after="0" w:line="240" w:lineRule="auto"/>
        <w:jc w:val="both"/>
        <w:rPr>
          <w:rFonts w:ascii="Cambria" w:hAnsi="Cambria"/>
          <w:sz w:val="24"/>
          <w:szCs w:val="24"/>
          <w:lang w:val="uk-UA"/>
        </w:rPr>
      </w:pPr>
      <w:r w:rsidRPr="001A4AF8">
        <w:rPr>
          <w:rFonts w:ascii="Cambria" w:hAnsi="Cambria"/>
          <w:sz w:val="24"/>
          <w:szCs w:val="24"/>
          <w:lang w:val="uk-UA"/>
        </w:rPr>
        <w:t>адаптують навчальні програми зал</w:t>
      </w:r>
      <w:r>
        <w:rPr>
          <w:rFonts w:ascii="Cambria" w:hAnsi="Cambria"/>
          <w:sz w:val="24"/>
          <w:szCs w:val="24"/>
          <w:lang w:val="uk-UA"/>
        </w:rPr>
        <w:t>ежно від профілю класу, особли</w:t>
      </w:r>
      <w:r w:rsidRPr="001A4AF8">
        <w:rPr>
          <w:rFonts w:ascii="Cambria" w:hAnsi="Cambria"/>
          <w:sz w:val="24"/>
          <w:szCs w:val="24"/>
          <w:lang w:val="uk-UA"/>
        </w:rPr>
        <w:t xml:space="preserve">востей учнів. </w:t>
      </w:r>
    </w:p>
    <w:p w:rsidR="00260712" w:rsidRPr="005F6A02" w:rsidRDefault="00260712" w:rsidP="00260712">
      <w:pPr>
        <w:spacing w:after="0" w:line="240" w:lineRule="auto"/>
        <w:jc w:val="both"/>
        <w:rPr>
          <w:rFonts w:ascii="Cambria" w:hAnsi="Cambria"/>
          <w:sz w:val="24"/>
          <w:szCs w:val="24"/>
          <w:lang w:val="uk-UA"/>
        </w:rPr>
      </w:pPr>
    </w:p>
    <w:p w:rsidR="00260712" w:rsidRPr="00A405B4" w:rsidRDefault="00260712" w:rsidP="00260712">
      <w:pPr>
        <w:spacing w:after="0" w:line="240" w:lineRule="auto"/>
        <w:jc w:val="both"/>
        <w:rPr>
          <w:rFonts w:ascii="Cambria" w:hAnsi="Cambria"/>
          <w:b/>
          <w:sz w:val="26"/>
          <w:szCs w:val="26"/>
          <w:lang w:val="uk-UA"/>
        </w:rPr>
      </w:pPr>
      <w:r w:rsidRPr="00F93DED">
        <w:rPr>
          <w:rFonts w:ascii="Cambria" w:hAnsi="Cambria"/>
          <w:b/>
          <w:sz w:val="24"/>
          <w:szCs w:val="24"/>
          <w:lang w:val="uk-UA"/>
        </w:rPr>
        <w:t xml:space="preserve">     </w:t>
      </w:r>
      <w:r w:rsidRPr="00A405B4">
        <w:rPr>
          <w:rFonts w:ascii="Cambria" w:hAnsi="Cambria"/>
          <w:b/>
          <w:sz w:val="26"/>
          <w:szCs w:val="26"/>
          <w:lang w:val="uk-UA"/>
        </w:rPr>
        <w:t xml:space="preserve">Практичний психолог: </w:t>
      </w:r>
    </w:p>
    <w:p w:rsidR="00260712" w:rsidRPr="005F6A02" w:rsidRDefault="00260712" w:rsidP="00260712">
      <w:pPr>
        <w:spacing w:after="0" w:line="240" w:lineRule="auto"/>
        <w:jc w:val="both"/>
        <w:rPr>
          <w:rFonts w:ascii="Cambria" w:hAnsi="Cambria"/>
          <w:sz w:val="24"/>
          <w:szCs w:val="24"/>
          <w:lang w:val="uk-UA"/>
        </w:rPr>
      </w:pPr>
    </w:p>
    <w:p w:rsidR="00260712" w:rsidRPr="00E70CB6" w:rsidRDefault="00260712" w:rsidP="00260712">
      <w:pPr>
        <w:pStyle w:val="a3"/>
        <w:numPr>
          <w:ilvl w:val="0"/>
          <w:numId w:val="21"/>
        </w:numPr>
        <w:spacing w:after="0" w:line="240" w:lineRule="auto"/>
        <w:jc w:val="both"/>
        <w:rPr>
          <w:rFonts w:ascii="Cambria" w:hAnsi="Cambria"/>
          <w:sz w:val="24"/>
          <w:szCs w:val="24"/>
          <w:lang w:val="uk-UA"/>
        </w:rPr>
      </w:pPr>
      <w:r w:rsidRPr="00E70CB6">
        <w:rPr>
          <w:rFonts w:ascii="Cambria" w:hAnsi="Cambria"/>
          <w:sz w:val="24"/>
          <w:szCs w:val="24"/>
          <w:lang w:val="uk-UA"/>
        </w:rPr>
        <w:t xml:space="preserve">вивчає професійні інтереси та схильності учнів; </w:t>
      </w:r>
    </w:p>
    <w:p w:rsidR="00260712" w:rsidRPr="00E70CB6" w:rsidRDefault="00260712" w:rsidP="00260712">
      <w:pPr>
        <w:pStyle w:val="a3"/>
        <w:numPr>
          <w:ilvl w:val="0"/>
          <w:numId w:val="21"/>
        </w:numPr>
        <w:spacing w:after="0" w:line="240" w:lineRule="auto"/>
        <w:jc w:val="both"/>
        <w:rPr>
          <w:rFonts w:ascii="Cambria" w:hAnsi="Cambria"/>
          <w:sz w:val="24"/>
          <w:szCs w:val="24"/>
          <w:lang w:val="uk-UA"/>
        </w:rPr>
      </w:pPr>
      <w:r w:rsidRPr="00E70CB6">
        <w:rPr>
          <w:rFonts w:ascii="Cambria" w:hAnsi="Cambria"/>
          <w:sz w:val="24"/>
          <w:szCs w:val="24"/>
          <w:lang w:val="uk-UA"/>
        </w:rPr>
        <w:t>здійснює  моніторинг  готовності  школярів  до  профільного  й  професійного   самовизначення   шляхом   ан</w:t>
      </w:r>
      <w:r>
        <w:rPr>
          <w:rFonts w:ascii="Cambria" w:hAnsi="Cambria"/>
          <w:sz w:val="24"/>
          <w:szCs w:val="24"/>
          <w:lang w:val="uk-UA"/>
        </w:rPr>
        <w:t xml:space="preserve">кетування   учнів   та   їхніх </w:t>
      </w:r>
      <w:r w:rsidRPr="00E70CB6">
        <w:rPr>
          <w:rFonts w:ascii="Cambria" w:hAnsi="Cambria"/>
          <w:sz w:val="24"/>
          <w:szCs w:val="24"/>
          <w:lang w:val="uk-UA"/>
        </w:rPr>
        <w:t xml:space="preserve">батьків; </w:t>
      </w:r>
    </w:p>
    <w:p w:rsidR="00260712" w:rsidRPr="00E70CB6" w:rsidRDefault="00260712" w:rsidP="00260712">
      <w:pPr>
        <w:pStyle w:val="a3"/>
        <w:numPr>
          <w:ilvl w:val="0"/>
          <w:numId w:val="22"/>
        </w:numPr>
        <w:spacing w:after="0" w:line="240" w:lineRule="auto"/>
        <w:jc w:val="both"/>
        <w:rPr>
          <w:rFonts w:ascii="Cambria" w:hAnsi="Cambria"/>
          <w:sz w:val="24"/>
          <w:szCs w:val="24"/>
          <w:lang w:val="uk-UA"/>
        </w:rPr>
      </w:pPr>
      <w:r w:rsidRPr="00E70CB6">
        <w:rPr>
          <w:rFonts w:ascii="Cambria" w:hAnsi="Cambria"/>
          <w:sz w:val="24"/>
          <w:szCs w:val="24"/>
          <w:lang w:val="uk-UA"/>
        </w:rPr>
        <w:t xml:space="preserve">проводить тренінгові заняття із профорієнтації учнів; </w:t>
      </w:r>
    </w:p>
    <w:p w:rsidR="00260712" w:rsidRPr="00E70CB6" w:rsidRDefault="00260712" w:rsidP="00260712">
      <w:pPr>
        <w:pStyle w:val="a3"/>
        <w:numPr>
          <w:ilvl w:val="0"/>
          <w:numId w:val="22"/>
        </w:numPr>
        <w:spacing w:after="0" w:line="240" w:lineRule="auto"/>
        <w:jc w:val="both"/>
        <w:rPr>
          <w:rFonts w:ascii="Cambria" w:hAnsi="Cambria"/>
          <w:sz w:val="24"/>
          <w:szCs w:val="24"/>
          <w:lang w:val="uk-UA"/>
        </w:rPr>
      </w:pPr>
      <w:r w:rsidRPr="00E70CB6">
        <w:rPr>
          <w:rFonts w:ascii="Cambria" w:hAnsi="Cambria"/>
          <w:sz w:val="24"/>
          <w:szCs w:val="24"/>
          <w:lang w:val="uk-UA"/>
        </w:rPr>
        <w:t>проводить  бесіди,  здійснює  психоло</w:t>
      </w:r>
      <w:r>
        <w:rPr>
          <w:rFonts w:ascii="Cambria" w:hAnsi="Cambria"/>
          <w:sz w:val="24"/>
          <w:szCs w:val="24"/>
          <w:lang w:val="uk-UA"/>
        </w:rPr>
        <w:t>гічну  освіту  батьків  і  педа</w:t>
      </w:r>
      <w:r w:rsidRPr="00E70CB6">
        <w:rPr>
          <w:rFonts w:ascii="Cambria" w:hAnsi="Cambria"/>
          <w:sz w:val="24"/>
          <w:szCs w:val="24"/>
          <w:lang w:val="uk-UA"/>
        </w:rPr>
        <w:t>гогів;</w:t>
      </w:r>
    </w:p>
    <w:p w:rsidR="00260712" w:rsidRPr="00E70CB6" w:rsidRDefault="00260712" w:rsidP="00260712">
      <w:pPr>
        <w:pStyle w:val="a3"/>
        <w:numPr>
          <w:ilvl w:val="0"/>
          <w:numId w:val="23"/>
        </w:numPr>
        <w:spacing w:after="0" w:line="240" w:lineRule="auto"/>
        <w:jc w:val="both"/>
        <w:rPr>
          <w:rFonts w:ascii="Cambria" w:hAnsi="Cambria"/>
          <w:sz w:val="24"/>
          <w:szCs w:val="24"/>
          <w:lang w:val="uk-UA"/>
        </w:rPr>
      </w:pPr>
      <w:r w:rsidRPr="00E70CB6">
        <w:rPr>
          <w:rFonts w:ascii="Cambria" w:hAnsi="Cambria"/>
          <w:sz w:val="24"/>
          <w:szCs w:val="24"/>
          <w:lang w:val="uk-UA"/>
        </w:rPr>
        <w:t>здійснює психологічні консультац</w:t>
      </w:r>
      <w:r>
        <w:rPr>
          <w:rFonts w:ascii="Cambria" w:hAnsi="Cambria"/>
          <w:sz w:val="24"/>
          <w:szCs w:val="24"/>
          <w:lang w:val="uk-UA"/>
        </w:rPr>
        <w:t>ії з урахуванням вікових особли</w:t>
      </w:r>
      <w:r w:rsidRPr="00E70CB6">
        <w:rPr>
          <w:rFonts w:ascii="Cambria" w:hAnsi="Cambria"/>
          <w:sz w:val="24"/>
          <w:szCs w:val="24"/>
          <w:lang w:val="uk-UA"/>
        </w:rPr>
        <w:t xml:space="preserve">востей учнів; </w:t>
      </w:r>
    </w:p>
    <w:p w:rsidR="00260712" w:rsidRPr="00E70CB6" w:rsidRDefault="00260712" w:rsidP="00260712">
      <w:pPr>
        <w:pStyle w:val="a3"/>
        <w:numPr>
          <w:ilvl w:val="0"/>
          <w:numId w:val="23"/>
        </w:numPr>
        <w:spacing w:after="0" w:line="240" w:lineRule="auto"/>
        <w:rPr>
          <w:rFonts w:ascii="Cambria" w:hAnsi="Cambria"/>
          <w:sz w:val="24"/>
          <w:szCs w:val="24"/>
          <w:lang w:val="uk-UA"/>
        </w:rPr>
      </w:pPr>
      <w:r w:rsidRPr="00E70CB6">
        <w:rPr>
          <w:rFonts w:ascii="Cambria" w:hAnsi="Cambria"/>
          <w:sz w:val="24"/>
          <w:szCs w:val="24"/>
          <w:lang w:val="uk-UA"/>
        </w:rPr>
        <w:t xml:space="preserve">сприяє формуванню в школярів адекватної самооцінки; </w:t>
      </w:r>
    </w:p>
    <w:p w:rsidR="00260712" w:rsidRPr="00E70CB6" w:rsidRDefault="00260712" w:rsidP="00260712">
      <w:pPr>
        <w:pStyle w:val="a3"/>
        <w:numPr>
          <w:ilvl w:val="0"/>
          <w:numId w:val="23"/>
        </w:numPr>
        <w:spacing w:after="0" w:line="240" w:lineRule="auto"/>
        <w:jc w:val="both"/>
        <w:rPr>
          <w:rFonts w:ascii="Cambria" w:hAnsi="Cambria"/>
          <w:sz w:val="24"/>
          <w:szCs w:val="24"/>
          <w:lang w:val="uk-UA"/>
        </w:rPr>
      </w:pPr>
      <w:r w:rsidRPr="00E70CB6">
        <w:rPr>
          <w:rFonts w:ascii="Cambria" w:hAnsi="Cambria"/>
          <w:sz w:val="24"/>
          <w:szCs w:val="24"/>
          <w:lang w:val="uk-UA"/>
        </w:rPr>
        <w:t>залучає  батьків  учнів  до  виступів  перед  учнями  про  професію,  до</w:t>
      </w:r>
      <w:r>
        <w:rPr>
          <w:rFonts w:ascii="Cambria" w:hAnsi="Cambria"/>
          <w:sz w:val="24"/>
          <w:szCs w:val="24"/>
          <w:lang w:val="uk-UA"/>
        </w:rPr>
        <w:t xml:space="preserve"> </w:t>
      </w:r>
      <w:r w:rsidRPr="00E70CB6">
        <w:rPr>
          <w:rFonts w:ascii="Cambria" w:hAnsi="Cambria"/>
          <w:sz w:val="24"/>
          <w:szCs w:val="24"/>
          <w:lang w:val="uk-UA"/>
        </w:rPr>
        <w:t xml:space="preserve">роботи з керівництва гуртками; </w:t>
      </w:r>
    </w:p>
    <w:p w:rsidR="00260712" w:rsidRPr="00E70CB6" w:rsidRDefault="00260712" w:rsidP="00260712">
      <w:pPr>
        <w:pStyle w:val="a3"/>
        <w:numPr>
          <w:ilvl w:val="0"/>
          <w:numId w:val="24"/>
        </w:numPr>
        <w:spacing w:after="0" w:line="240" w:lineRule="auto"/>
        <w:jc w:val="both"/>
        <w:rPr>
          <w:rFonts w:ascii="Cambria" w:hAnsi="Cambria"/>
          <w:sz w:val="24"/>
          <w:szCs w:val="24"/>
          <w:lang w:val="uk-UA"/>
        </w:rPr>
      </w:pPr>
      <w:r w:rsidRPr="00E70CB6">
        <w:rPr>
          <w:rFonts w:ascii="Cambria" w:hAnsi="Cambria"/>
          <w:sz w:val="24"/>
          <w:szCs w:val="24"/>
          <w:lang w:val="uk-UA"/>
        </w:rPr>
        <w:t xml:space="preserve">надає  допомогу  класному  керівнику  в </w:t>
      </w:r>
      <w:r>
        <w:rPr>
          <w:rFonts w:ascii="Cambria" w:hAnsi="Cambria"/>
          <w:sz w:val="24"/>
          <w:szCs w:val="24"/>
          <w:lang w:val="uk-UA"/>
        </w:rPr>
        <w:t xml:space="preserve"> аналізі  й  оцінці  інтересів </w:t>
      </w:r>
      <w:r w:rsidRPr="00E70CB6">
        <w:rPr>
          <w:rFonts w:ascii="Cambria" w:hAnsi="Cambria"/>
          <w:sz w:val="24"/>
          <w:szCs w:val="24"/>
          <w:lang w:val="uk-UA"/>
        </w:rPr>
        <w:t xml:space="preserve">і схильностей учнів; </w:t>
      </w:r>
    </w:p>
    <w:p w:rsidR="00260712" w:rsidRPr="00E70CB6" w:rsidRDefault="00260712" w:rsidP="00260712">
      <w:pPr>
        <w:pStyle w:val="a3"/>
        <w:numPr>
          <w:ilvl w:val="0"/>
          <w:numId w:val="24"/>
        </w:numPr>
        <w:spacing w:after="0" w:line="240" w:lineRule="auto"/>
        <w:jc w:val="both"/>
        <w:rPr>
          <w:rFonts w:ascii="Cambria" w:hAnsi="Cambria"/>
          <w:sz w:val="24"/>
          <w:szCs w:val="24"/>
          <w:lang w:val="uk-UA"/>
        </w:rPr>
      </w:pPr>
      <w:r w:rsidRPr="00E70CB6">
        <w:rPr>
          <w:rFonts w:ascii="Cambria" w:hAnsi="Cambria"/>
          <w:sz w:val="24"/>
          <w:szCs w:val="24"/>
          <w:lang w:val="uk-UA"/>
        </w:rPr>
        <w:t xml:space="preserve">створює базу даних із профдіагностики. </w:t>
      </w:r>
    </w:p>
    <w:p w:rsidR="00260712" w:rsidRPr="005F6A02" w:rsidRDefault="00260712" w:rsidP="00260712">
      <w:pPr>
        <w:spacing w:after="0" w:line="240" w:lineRule="auto"/>
        <w:jc w:val="both"/>
        <w:rPr>
          <w:rFonts w:ascii="Cambria" w:hAnsi="Cambria"/>
          <w:sz w:val="24"/>
          <w:szCs w:val="24"/>
          <w:lang w:val="uk-UA"/>
        </w:rPr>
      </w:pPr>
    </w:p>
    <w:p w:rsidR="00260712" w:rsidRPr="00A405B4" w:rsidRDefault="00260712" w:rsidP="00260712">
      <w:pPr>
        <w:spacing w:after="0" w:line="240" w:lineRule="auto"/>
        <w:jc w:val="both"/>
        <w:rPr>
          <w:rFonts w:ascii="Cambria" w:hAnsi="Cambria"/>
          <w:b/>
          <w:sz w:val="26"/>
          <w:szCs w:val="26"/>
          <w:lang w:val="uk-UA"/>
        </w:rPr>
      </w:pPr>
      <w:r w:rsidRPr="00F93DED">
        <w:rPr>
          <w:rFonts w:ascii="Cambria" w:hAnsi="Cambria"/>
          <w:b/>
          <w:sz w:val="24"/>
          <w:szCs w:val="24"/>
          <w:lang w:val="uk-UA"/>
        </w:rPr>
        <w:t xml:space="preserve">    </w:t>
      </w:r>
      <w:r w:rsidRPr="00A405B4">
        <w:rPr>
          <w:rFonts w:ascii="Cambria" w:hAnsi="Cambria"/>
          <w:b/>
          <w:sz w:val="26"/>
          <w:szCs w:val="26"/>
          <w:lang w:val="uk-UA"/>
        </w:rPr>
        <w:t xml:space="preserve">Соціальний педагог: </w:t>
      </w:r>
    </w:p>
    <w:p w:rsidR="00260712" w:rsidRPr="005F6A02" w:rsidRDefault="00260712" w:rsidP="00260712">
      <w:pPr>
        <w:spacing w:after="0" w:line="240" w:lineRule="auto"/>
        <w:jc w:val="both"/>
        <w:rPr>
          <w:rFonts w:ascii="Cambria" w:hAnsi="Cambria"/>
          <w:sz w:val="24"/>
          <w:szCs w:val="24"/>
          <w:lang w:val="uk-UA"/>
        </w:rPr>
      </w:pPr>
    </w:p>
    <w:p w:rsidR="00260712" w:rsidRPr="00846B60" w:rsidRDefault="00260712" w:rsidP="00260712">
      <w:pPr>
        <w:pStyle w:val="a3"/>
        <w:numPr>
          <w:ilvl w:val="0"/>
          <w:numId w:val="25"/>
        </w:numPr>
        <w:spacing w:after="0" w:line="240" w:lineRule="auto"/>
        <w:jc w:val="both"/>
        <w:rPr>
          <w:rFonts w:ascii="Cambria" w:hAnsi="Cambria"/>
          <w:sz w:val="24"/>
          <w:szCs w:val="24"/>
          <w:lang w:val="uk-UA"/>
        </w:rPr>
      </w:pPr>
      <w:r w:rsidRPr="00846B60">
        <w:rPr>
          <w:rFonts w:ascii="Cambria" w:hAnsi="Cambria"/>
          <w:sz w:val="24"/>
          <w:szCs w:val="24"/>
          <w:lang w:val="uk-UA"/>
        </w:rPr>
        <w:t>сприяє  формуванню  в  школярів  «гр</w:t>
      </w:r>
      <w:r>
        <w:rPr>
          <w:rFonts w:ascii="Cambria" w:hAnsi="Cambria"/>
          <w:sz w:val="24"/>
          <w:szCs w:val="24"/>
          <w:lang w:val="uk-UA"/>
        </w:rPr>
        <w:t>упи  ризику»  адекватної  само</w:t>
      </w:r>
      <w:r w:rsidRPr="00846B60">
        <w:rPr>
          <w:rFonts w:ascii="Cambria" w:hAnsi="Cambria"/>
          <w:sz w:val="24"/>
          <w:szCs w:val="24"/>
          <w:lang w:val="uk-UA"/>
        </w:rPr>
        <w:t xml:space="preserve">оцінки, оскільки, як правило, у таких дітей вона є заниженою; </w:t>
      </w:r>
    </w:p>
    <w:p w:rsidR="00260712" w:rsidRPr="00846B60" w:rsidRDefault="00260712" w:rsidP="00260712">
      <w:pPr>
        <w:pStyle w:val="a3"/>
        <w:numPr>
          <w:ilvl w:val="0"/>
          <w:numId w:val="25"/>
        </w:numPr>
        <w:spacing w:after="0" w:line="240" w:lineRule="auto"/>
        <w:jc w:val="both"/>
        <w:rPr>
          <w:rFonts w:ascii="Cambria" w:hAnsi="Cambria"/>
          <w:sz w:val="24"/>
          <w:szCs w:val="24"/>
          <w:lang w:val="uk-UA"/>
        </w:rPr>
      </w:pPr>
      <w:r w:rsidRPr="00846B60">
        <w:rPr>
          <w:rFonts w:ascii="Cambria" w:hAnsi="Cambria"/>
          <w:sz w:val="24"/>
          <w:szCs w:val="24"/>
          <w:lang w:val="uk-UA"/>
        </w:rPr>
        <w:t>надає  педагогічну  підтримку  дітям  гр</w:t>
      </w:r>
      <w:r>
        <w:rPr>
          <w:rFonts w:ascii="Cambria" w:hAnsi="Cambria"/>
          <w:sz w:val="24"/>
          <w:szCs w:val="24"/>
          <w:lang w:val="uk-UA"/>
        </w:rPr>
        <w:t xml:space="preserve">упи  ризику  під  час  їхнього </w:t>
      </w:r>
      <w:r w:rsidRPr="00846B60">
        <w:rPr>
          <w:rFonts w:ascii="Cambria" w:hAnsi="Cambria"/>
          <w:sz w:val="24"/>
          <w:szCs w:val="24"/>
          <w:lang w:val="uk-UA"/>
        </w:rPr>
        <w:t xml:space="preserve">професійного й життєвого самовизначення; </w:t>
      </w:r>
    </w:p>
    <w:p w:rsidR="00260712" w:rsidRPr="00846B60" w:rsidRDefault="00260712" w:rsidP="00260712">
      <w:pPr>
        <w:pStyle w:val="a3"/>
        <w:numPr>
          <w:ilvl w:val="0"/>
          <w:numId w:val="25"/>
        </w:numPr>
        <w:spacing w:after="0" w:line="240" w:lineRule="auto"/>
        <w:jc w:val="both"/>
        <w:rPr>
          <w:rFonts w:ascii="Cambria" w:hAnsi="Cambria"/>
          <w:sz w:val="24"/>
          <w:szCs w:val="24"/>
          <w:lang w:val="uk-UA"/>
        </w:rPr>
      </w:pPr>
      <w:r w:rsidRPr="00846B60">
        <w:rPr>
          <w:rFonts w:ascii="Cambria" w:hAnsi="Cambria"/>
          <w:sz w:val="24"/>
          <w:szCs w:val="24"/>
          <w:lang w:val="uk-UA"/>
        </w:rPr>
        <w:t xml:space="preserve">здійснює консультації учнів із соціальних питань; </w:t>
      </w:r>
    </w:p>
    <w:p w:rsidR="00260712" w:rsidRPr="00846B60" w:rsidRDefault="00260712" w:rsidP="00260712">
      <w:pPr>
        <w:pStyle w:val="a3"/>
        <w:numPr>
          <w:ilvl w:val="0"/>
          <w:numId w:val="25"/>
        </w:numPr>
        <w:spacing w:after="0" w:line="240" w:lineRule="auto"/>
        <w:jc w:val="both"/>
        <w:rPr>
          <w:rFonts w:ascii="Cambria" w:hAnsi="Cambria"/>
          <w:sz w:val="24"/>
          <w:szCs w:val="24"/>
          <w:lang w:val="uk-UA"/>
        </w:rPr>
      </w:pPr>
      <w:r w:rsidRPr="00846B60">
        <w:rPr>
          <w:rFonts w:ascii="Cambria" w:hAnsi="Cambria"/>
          <w:sz w:val="24"/>
          <w:szCs w:val="24"/>
          <w:lang w:val="uk-UA"/>
        </w:rPr>
        <w:t>надає допомогу класному керівнику</w:t>
      </w:r>
      <w:r>
        <w:rPr>
          <w:rFonts w:ascii="Cambria" w:hAnsi="Cambria"/>
          <w:sz w:val="24"/>
          <w:szCs w:val="24"/>
          <w:lang w:val="uk-UA"/>
        </w:rPr>
        <w:t xml:space="preserve"> в аналізі й оцінці соціальних </w:t>
      </w:r>
      <w:r w:rsidRPr="00846B60">
        <w:rPr>
          <w:rFonts w:ascii="Cambria" w:hAnsi="Cambria"/>
          <w:sz w:val="24"/>
          <w:szCs w:val="24"/>
          <w:lang w:val="uk-UA"/>
        </w:rPr>
        <w:t xml:space="preserve">факторів, що ускладнюють процес самовизначення школяра. </w:t>
      </w:r>
    </w:p>
    <w:p w:rsidR="00260712" w:rsidRPr="005F6A02" w:rsidRDefault="00260712" w:rsidP="00260712">
      <w:pPr>
        <w:spacing w:after="0" w:line="240" w:lineRule="auto"/>
        <w:jc w:val="both"/>
        <w:rPr>
          <w:rFonts w:ascii="Cambria" w:hAnsi="Cambria"/>
          <w:sz w:val="24"/>
          <w:szCs w:val="24"/>
          <w:lang w:val="uk-UA"/>
        </w:rPr>
      </w:pPr>
    </w:p>
    <w:p w:rsidR="00260712" w:rsidRPr="00A405B4" w:rsidRDefault="00260712" w:rsidP="00260712">
      <w:pPr>
        <w:spacing w:after="0" w:line="240" w:lineRule="auto"/>
        <w:jc w:val="both"/>
        <w:rPr>
          <w:rFonts w:ascii="Cambria" w:hAnsi="Cambria"/>
          <w:b/>
          <w:sz w:val="26"/>
          <w:szCs w:val="26"/>
          <w:lang w:val="uk-UA"/>
        </w:rPr>
      </w:pPr>
      <w:r w:rsidRPr="00F93DED">
        <w:rPr>
          <w:rFonts w:ascii="Cambria" w:hAnsi="Cambria"/>
          <w:b/>
          <w:sz w:val="24"/>
          <w:szCs w:val="24"/>
          <w:lang w:val="uk-UA"/>
        </w:rPr>
        <w:t xml:space="preserve">    </w:t>
      </w:r>
      <w:r w:rsidRPr="00A405B4">
        <w:rPr>
          <w:rFonts w:ascii="Cambria" w:hAnsi="Cambria"/>
          <w:b/>
          <w:sz w:val="26"/>
          <w:szCs w:val="26"/>
          <w:lang w:val="uk-UA"/>
        </w:rPr>
        <w:t xml:space="preserve">Медичний працівник: </w:t>
      </w:r>
    </w:p>
    <w:p w:rsidR="00260712" w:rsidRPr="005F6A02" w:rsidRDefault="00260712" w:rsidP="00260712">
      <w:pPr>
        <w:spacing w:after="0" w:line="240" w:lineRule="auto"/>
        <w:jc w:val="both"/>
        <w:rPr>
          <w:rFonts w:ascii="Cambria" w:hAnsi="Cambria"/>
          <w:sz w:val="24"/>
          <w:szCs w:val="24"/>
          <w:lang w:val="uk-UA"/>
        </w:rPr>
      </w:pPr>
    </w:p>
    <w:p w:rsidR="00260712" w:rsidRPr="00A72D87" w:rsidRDefault="00260712" w:rsidP="00260712">
      <w:pPr>
        <w:pStyle w:val="a3"/>
        <w:numPr>
          <w:ilvl w:val="0"/>
          <w:numId w:val="26"/>
        </w:numPr>
        <w:spacing w:after="0" w:line="240" w:lineRule="auto"/>
        <w:jc w:val="both"/>
        <w:rPr>
          <w:rFonts w:ascii="Cambria" w:hAnsi="Cambria"/>
          <w:sz w:val="24"/>
          <w:szCs w:val="24"/>
          <w:lang w:val="uk-UA"/>
        </w:rPr>
      </w:pPr>
      <w:r w:rsidRPr="00A72D87">
        <w:rPr>
          <w:rFonts w:ascii="Cambria" w:hAnsi="Cambria"/>
          <w:sz w:val="24"/>
          <w:szCs w:val="24"/>
          <w:lang w:val="uk-UA"/>
        </w:rPr>
        <w:t xml:space="preserve">використовуючи  різноманітні  форми,  методи  та  засоби,  сприяє формуванню в школярів настанови на здоровий спосіб життя; </w:t>
      </w:r>
    </w:p>
    <w:p w:rsidR="00260712" w:rsidRPr="00A72D87" w:rsidRDefault="00260712" w:rsidP="00260712">
      <w:pPr>
        <w:pStyle w:val="a3"/>
        <w:numPr>
          <w:ilvl w:val="0"/>
          <w:numId w:val="26"/>
        </w:numPr>
        <w:spacing w:after="0" w:line="240" w:lineRule="auto"/>
        <w:jc w:val="both"/>
        <w:rPr>
          <w:rFonts w:ascii="Cambria" w:hAnsi="Cambria"/>
          <w:sz w:val="24"/>
          <w:szCs w:val="24"/>
          <w:lang w:val="uk-UA"/>
        </w:rPr>
      </w:pPr>
      <w:r w:rsidRPr="00A72D87">
        <w:rPr>
          <w:rFonts w:ascii="Cambria" w:hAnsi="Cambria"/>
          <w:sz w:val="24"/>
          <w:szCs w:val="24"/>
          <w:lang w:val="uk-UA"/>
        </w:rPr>
        <w:t xml:space="preserve">проводить  із  учнями  бесіди  про  зв’язок  успішності  професійної кар’єри й здоров’я людини; </w:t>
      </w:r>
    </w:p>
    <w:p w:rsidR="00260712" w:rsidRPr="00A72D87" w:rsidRDefault="00260712" w:rsidP="00260712">
      <w:pPr>
        <w:pStyle w:val="a3"/>
        <w:numPr>
          <w:ilvl w:val="0"/>
          <w:numId w:val="26"/>
        </w:numPr>
        <w:spacing w:after="0" w:line="240" w:lineRule="auto"/>
        <w:jc w:val="both"/>
        <w:rPr>
          <w:rFonts w:ascii="Cambria" w:hAnsi="Cambria"/>
          <w:sz w:val="24"/>
          <w:szCs w:val="24"/>
          <w:lang w:val="uk-UA"/>
        </w:rPr>
      </w:pPr>
      <w:r w:rsidRPr="00A72D87">
        <w:rPr>
          <w:rFonts w:ascii="Cambria" w:hAnsi="Cambria"/>
          <w:sz w:val="24"/>
          <w:szCs w:val="24"/>
          <w:lang w:val="uk-UA"/>
        </w:rPr>
        <w:t xml:space="preserve">консультує  щодо  проблеми  впливу  стану  здоров’я  на  професійну кар’єру; </w:t>
      </w:r>
    </w:p>
    <w:p w:rsidR="00260712" w:rsidRPr="00A72D87" w:rsidRDefault="00260712" w:rsidP="00260712">
      <w:pPr>
        <w:pStyle w:val="a3"/>
        <w:numPr>
          <w:ilvl w:val="0"/>
          <w:numId w:val="26"/>
        </w:numPr>
        <w:spacing w:after="0" w:line="240" w:lineRule="auto"/>
        <w:jc w:val="both"/>
        <w:rPr>
          <w:rFonts w:ascii="Cambria" w:hAnsi="Cambria"/>
          <w:sz w:val="24"/>
          <w:szCs w:val="24"/>
          <w:lang w:val="uk-UA"/>
        </w:rPr>
      </w:pPr>
      <w:r w:rsidRPr="00A72D87">
        <w:rPr>
          <w:rFonts w:ascii="Cambria" w:hAnsi="Cambria"/>
          <w:sz w:val="24"/>
          <w:szCs w:val="24"/>
          <w:lang w:val="uk-UA"/>
        </w:rPr>
        <w:t xml:space="preserve">надає  допомогу  класному  керівнику,  шкільному  психологу  й  соціальному педагогу в аналізі діяльності учнів. </w:t>
      </w:r>
    </w:p>
    <w:p w:rsidR="00260712" w:rsidRDefault="00260712" w:rsidP="00260712">
      <w:pPr>
        <w:spacing w:after="0" w:line="240" w:lineRule="auto"/>
        <w:jc w:val="both"/>
        <w:rPr>
          <w:rFonts w:ascii="Cambria" w:hAnsi="Cambria"/>
          <w:sz w:val="24"/>
          <w:szCs w:val="24"/>
          <w:lang w:val="uk-UA"/>
        </w:rPr>
      </w:pPr>
    </w:p>
    <w:p w:rsidR="00260712" w:rsidRPr="005F6A02" w:rsidRDefault="00260712" w:rsidP="00260712">
      <w:pPr>
        <w:spacing w:after="0" w:line="240" w:lineRule="auto"/>
        <w:jc w:val="both"/>
        <w:rPr>
          <w:rFonts w:ascii="Cambria" w:hAnsi="Cambria"/>
          <w:sz w:val="24"/>
          <w:szCs w:val="24"/>
          <w:lang w:val="uk-UA"/>
        </w:rPr>
      </w:pPr>
    </w:p>
    <w:p w:rsidR="00260712" w:rsidRPr="00A405B4" w:rsidRDefault="00260712" w:rsidP="00260712">
      <w:pPr>
        <w:spacing w:after="0" w:line="240" w:lineRule="auto"/>
        <w:jc w:val="center"/>
        <w:rPr>
          <w:rFonts w:ascii="Comic Sans MS" w:hAnsi="Comic Sans MS"/>
          <w:b/>
          <w:color w:val="17365D"/>
          <w:sz w:val="24"/>
          <w:szCs w:val="24"/>
          <w:lang w:val="uk-UA"/>
        </w:rPr>
      </w:pPr>
      <w:r w:rsidRPr="00A405B4">
        <w:rPr>
          <w:rFonts w:ascii="Comic Sans MS" w:hAnsi="Comic Sans MS"/>
          <w:b/>
          <w:color w:val="17365D"/>
          <w:sz w:val="24"/>
          <w:szCs w:val="24"/>
          <w:lang w:val="uk-UA"/>
        </w:rPr>
        <w:t xml:space="preserve">НАПРЯМИ ТА ФОРМИ </w:t>
      </w:r>
      <w:r w:rsidRPr="00A405B4">
        <w:rPr>
          <w:rFonts w:ascii="Comic Sans MS" w:hAnsi="Comic Sans MS"/>
          <w:b/>
          <w:color w:val="17365D"/>
          <w:sz w:val="24"/>
          <w:lang w:val="uk-UA"/>
        </w:rPr>
        <w:t xml:space="preserve">ПРОФОРІЄНТАЦІЙНОЇ </w:t>
      </w:r>
      <w:r w:rsidRPr="00A405B4">
        <w:rPr>
          <w:rFonts w:ascii="Comic Sans MS" w:hAnsi="Comic Sans MS"/>
          <w:b/>
          <w:color w:val="17365D"/>
          <w:sz w:val="24"/>
          <w:szCs w:val="24"/>
          <w:lang w:val="uk-UA"/>
        </w:rPr>
        <w:t>РОБОТИ</w:t>
      </w:r>
    </w:p>
    <w:p w:rsidR="00260712" w:rsidRDefault="00260712" w:rsidP="00260712">
      <w:pPr>
        <w:spacing w:after="0" w:line="240" w:lineRule="auto"/>
        <w:jc w:val="both"/>
        <w:rPr>
          <w:rFonts w:ascii="Cambria" w:hAnsi="Cambria"/>
          <w:sz w:val="24"/>
          <w:szCs w:val="24"/>
          <w:lang w:val="uk-UA"/>
        </w:rPr>
      </w:pPr>
    </w:p>
    <w:p w:rsidR="00260712" w:rsidRPr="005F6A02" w:rsidRDefault="00260712" w:rsidP="00260712">
      <w:pPr>
        <w:spacing w:after="0" w:line="240" w:lineRule="auto"/>
        <w:ind w:firstLine="708"/>
        <w:jc w:val="both"/>
        <w:rPr>
          <w:rFonts w:ascii="Cambria" w:hAnsi="Cambria"/>
          <w:sz w:val="24"/>
          <w:szCs w:val="24"/>
          <w:lang w:val="uk-UA"/>
        </w:rPr>
      </w:pPr>
      <w:r w:rsidRPr="005F6A02">
        <w:rPr>
          <w:rFonts w:ascii="Cambria" w:hAnsi="Cambria"/>
          <w:sz w:val="24"/>
          <w:szCs w:val="24"/>
          <w:lang w:val="uk-UA"/>
        </w:rPr>
        <w:t xml:space="preserve">Одним із напрямів профорієнтаційної </w:t>
      </w:r>
      <w:r>
        <w:rPr>
          <w:rFonts w:ascii="Cambria" w:hAnsi="Cambria"/>
          <w:sz w:val="24"/>
          <w:szCs w:val="24"/>
          <w:lang w:val="uk-UA"/>
        </w:rPr>
        <w:t xml:space="preserve">роботи є профілізація третього </w:t>
      </w:r>
      <w:r w:rsidRPr="005F6A02">
        <w:rPr>
          <w:rFonts w:ascii="Cambria" w:hAnsi="Cambria"/>
          <w:sz w:val="24"/>
          <w:szCs w:val="24"/>
          <w:lang w:val="uk-UA"/>
        </w:rPr>
        <w:t>ступеня загальноосвітньої школи, реалізація</w:t>
      </w:r>
      <w:r>
        <w:rPr>
          <w:rFonts w:ascii="Cambria" w:hAnsi="Cambria"/>
          <w:sz w:val="24"/>
          <w:szCs w:val="24"/>
          <w:lang w:val="uk-UA"/>
        </w:rPr>
        <w:t xml:space="preserve"> якої, у свою чергу, викликала </w:t>
      </w:r>
      <w:r w:rsidRPr="005F6A02">
        <w:rPr>
          <w:rFonts w:ascii="Cambria" w:hAnsi="Cambria"/>
          <w:sz w:val="24"/>
          <w:szCs w:val="24"/>
          <w:lang w:val="uk-UA"/>
        </w:rPr>
        <w:t xml:space="preserve">необхідність уведення додаткових новацій у шкільну практику. </w:t>
      </w:r>
    </w:p>
    <w:p w:rsidR="00260712" w:rsidRDefault="00260712" w:rsidP="00260712">
      <w:pPr>
        <w:spacing w:after="0" w:line="240" w:lineRule="auto"/>
        <w:jc w:val="both"/>
        <w:rPr>
          <w:rFonts w:ascii="Cambria" w:hAnsi="Cambria"/>
          <w:i/>
          <w:sz w:val="24"/>
          <w:szCs w:val="24"/>
          <w:lang w:val="uk-UA"/>
        </w:rPr>
      </w:pPr>
      <w:r w:rsidRPr="00A72D87">
        <w:rPr>
          <w:rFonts w:ascii="Cambria" w:hAnsi="Cambria"/>
          <w:i/>
          <w:sz w:val="24"/>
          <w:szCs w:val="24"/>
          <w:lang w:val="uk-UA"/>
        </w:rPr>
        <w:t xml:space="preserve">    </w:t>
      </w:r>
      <w:r w:rsidRPr="00A72D87">
        <w:rPr>
          <w:rFonts w:ascii="Cambria" w:hAnsi="Cambria"/>
          <w:i/>
          <w:sz w:val="24"/>
          <w:szCs w:val="24"/>
          <w:lang w:val="uk-UA"/>
        </w:rPr>
        <w:tab/>
        <w:t xml:space="preserve">До додаткових інноваційних змін належать: </w:t>
      </w:r>
    </w:p>
    <w:p w:rsidR="00260712" w:rsidRPr="00A72D87" w:rsidRDefault="00260712" w:rsidP="00260712">
      <w:pPr>
        <w:pStyle w:val="a3"/>
        <w:numPr>
          <w:ilvl w:val="0"/>
          <w:numId w:val="27"/>
        </w:numPr>
        <w:spacing w:after="0" w:line="240" w:lineRule="auto"/>
        <w:jc w:val="both"/>
        <w:rPr>
          <w:rFonts w:ascii="Cambria" w:hAnsi="Cambria"/>
          <w:i/>
          <w:sz w:val="24"/>
          <w:szCs w:val="24"/>
          <w:lang w:val="uk-UA"/>
        </w:rPr>
      </w:pPr>
      <w:r w:rsidRPr="00A72D87">
        <w:rPr>
          <w:rFonts w:ascii="Cambria" w:hAnsi="Cambria"/>
          <w:sz w:val="24"/>
          <w:szCs w:val="24"/>
          <w:lang w:val="uk-UA"/>
        </w:rPr>
        <w:t>уведення курсів на вибір у рамках допрофільної підготовки;</w:t>
      </w:r>
    </w:p>
    <w:p w:rsidR="00260712" w:rsidRPr="00A72D87" w:rsidRDefault="00260712" w:rsidP="00260712">
      <w:pPr>
        <w:pStyle w:val="a3"/>
        <w:numPr>
          <w:ilvl w:val="0"/>
          <w:numId w:val="27"/>
        </w:numPr>
        <w:spacing w:after="0" w:line="240" w:lineRule="auto"/>
        <w:jc w:val="both"/>
        <w:rPr>
          <w:rFonts w:ascii="Cambria" w:hAnsi="Cambria"/>
          <w:sz w:val="24"/>
          <w:szCs w:val="24"/>
          <w:lang w:val="uk-UA"/>
        </w:rPr>
      </w:pPr>
      <w:r w:rsidRPr="00A72D87">
        <w:rPr>
          <w:rFonts w:ascii="Cambria" w:hAnsi="Cambria"/>
          <w:sz w:val="24"/>
          <w:szCs w:val="24"/>
          <w:lang w:val="uk-UA"/>
        </w:rPr>
        <w:t>організація  інформаційної  роботи  й</w:t>
      </w:r>
      <w:r>
        <w:rPr>
          <w:rFonts w:ascii="Cambria" w:hAnsi="Cambria"/>
          <w:sz w:val="24"/>
          <w:szCs w:val="24"/>
          <w:lang w:val="uk-UA"/>
        </w:rPr>
        <w:t xml:space="preserve">  профільної  орієнтації  стар</w:t>
      </w:r>
      <w:r w:rsidRPr="00A72D87">
        <w:rPr>
          <w:rFonts w:ascii="Cambria" w:hAnsi="Cambria"/>
          <w:sz w:val="24"/>
          <w:szCs w:val="24"/>
          <w:lang w:val="uk-UA"/>
        </w:rPr>
        <w:t>шокласників з підготовки до вибору профілю навчання;</w:t>
      </w:r>
    </w:p>
    <w:p w:rsidR="00260712" w:rsidRPr="00A72D87" w:rsidRDefault="00260712" w:rsidP="00260712">
      <w:pPr>
        <w:pStyle w:val="a3"/>
        <w:numPr>
          <w:ilvl w:val="0"/>
          <w:numId w:val="28"/>
        </w:numPr>
        <w:spacing w:after="0" w:line="240" w:lineRule="auto"/>
        <w:jc w:val="both"/>
        <w:rPr>
          <w:rFonts w:ascii="Cambria" w:hAnsi="Cambria"/>
          <w:sz w:val="24"/>
          <w:szCs w:val="24"/>
          <w:lang w:val="uk-UA"/>
        </w:rPr>
      </w:pPr>
      <w:r w:rsidRPr="00A72D87">
        <w:rPr>
          <w:rFonts w:ascii="Cambria" w:hAnsi="Cambria"/>
          <w:sz w:val="24"/>
          <w:szCs w:val="24"/>
          <w:lang w:val="uk-UA"/>
        </w:rPr>
        <w:t>зміна порядку й процедури проведе</w:t>
      </w:r>
      <w:r>
        <w:rPr>
          <w:rFonts w:ascii="Cambria" w:hAnsi="Cambria"/>
          <w:sz w:val="24"/>
          <w:szCs w:val="24"/>
          <w:lang w:val="uk-UA"/>
        </w:rPr>
        <w:t>ння атестації учнів, що закінчу</w:t>
      </w:r>
      <w:r w:rsidRPr="00A72D87">
        <w:rPr>
          <w:rFonts w:ascii="Cambria" w:hAnsi="Cambria"/>
          <w:sz w:val="24"/>
          <w:szCs w:val="24"/>
          <w:lang w:val="uk-UA"/>
        </w:rPr>
        <w:t xml:space="preserve">ють другий ступінь основної школи; </w:t>
      </w:r>
    </w:p>
    <w:p w:rsidR="00260712" w:rsidRPr="00A72D87" w:rsidRDefault="00260712" w:rsidP="00260712">
      <w:pPr>
        <w:pStyle w:val="a3"/>
        <w:numPr>
          <w:ilvl w:val="0"/>
          <w:numId w:val="28"/>
        </w:numPr>
        <w:spacing w:after="0" w:line="240" w:lineRule="auto"/>
        <w:jc w:val="both"/>
        <w:rPr>
          <w:rFonts w:ascii="Cambria" w:hAnsi="Cambria"/>
          <w:sz w:val="24"/>
          <w:szCs w:val="24"/>
          <w:lang w:val="uk-UA"/>
        </w:rPr>
      </w:pPr>
      <w:r w:rsidRPr="00A72D87">
        <w:rPr>
          <w:rFonts w:ascii="Cambria" w:hAnsi="Cambria"/>
          <w:sz w:val="24"/>
          <w:szCs w:val="24"/>
          <w:lang w:val="uk-UA"/>
        </w:rPr>
        <w:t>побудова  рейтингової  оцінки  учня,  який  вступає  до  профільної школи,  що  включає  обов’язкові  іспити,  екзамени  з  вибору  (який відповідає обраному профілю). Усе</w:t>
      </w:r>
      <w:r>
        <w:rPr>
          <w:rFonts w:ascii="Cambria" w:hAnsi="Cambria"/>
          <w:sz w:val="24"/>
          <w:szCs w:val="24"/>
          <w:lang w:val="uk-UA"/>
        </w:rPr>
        <w:t xml:space="preserve"> це є портфелем індивідуальних </w:t>
      </w:r>
      <w:r w:rsidRPr="00A72D87">
        <w:rPr>
          <w:rFonts w:ascii="Cambria" w:hAnsi="Cambria"/>
          <w:sz w:val="24"/>
          <w:szCs w:val="24"/>
          <w:lang w:val="uk-UA"/>
        </w:rPr>
        <w:t xml:space="preserve">досягнень — «портфоліо». </w:t>
      </w:r>
    </w:p>
    <w:p w:rsidR="00260712" w:rsidRDefault="00260712" w:rsidP="00260712">
      <w:pPr>
        <w:spacing w:after="0" w:line="240" w:lineRule="auto"/>
        <w:ind w:left="720"/>
        <w:jc w:val="both"/>
        <w:rPr>
          <w:rFonts w:ascii="Cambria" w:hAnsi="Cambria"/>
          <w:b/>
          <w:sz w:val="24"/>
          <w:szCs w:val="24"/>
          <w:lang w:val="uk-UA"/>
        </w:rPr>
      </w:pPr>
    </w:p>
    <w:p w:rsidR="00260712" w:rsidRPr="005F6A02" w:rsidRDefault="00260712" w:rsidP="00260712">
      <w:pPr>
        <w:spacing w:after="0" w:line="240" w:lineRule="auto"/>
        <w:ind w:firstLine="708"/>
        <w:jc w:val="both"/>
        <w:rPr>
          <w:rFonts w:ascii="Cambria" w:hAnsi="Cambria"/>
          <w:sz w:val="24"/>
          <w:szCs w:val="24"/>
          <w:lang w:val="uk-UA"/>
        </w:rPr>
      </w:pPr>
      <w:r w:rsidRPr="00A405B4">
        <w:rPr>
          <w:rFonts w:ascii="Cambria" w:hAnsi="Cambria"/>
          <w:b/>
          <w:i/>
          <w:sz w:val="24"/>
          <w:szCs w:val="24"/>
          <w:lang w:val="uk-UA"/>
        </w:rPr>
        <w:t>Професійне самовизначення</w:t>
      </w:r>
      <w:r w:rsidRPr="005F6A02">
        <w:rPr>
          <w:rFonts w:ascii="Cambria" w:hAnsi="Cambria"/>
          <w:sz w:val="24"/>
          <w:szCs w:val="24"/>
          <w:lang w:val="uk-UA"/>
        </w:rPr>
        <w:t xml:space="preserve"> підлітків відбувається, як правило, у кіл</w:t>
      </w:r>
      <w:r>
        <w:rPr>
          <w:rFonts w:ascii="Cambria" w:hAnsi="Cambria"/>
          <w:sz w:val="24"/>
          <w:szCs w:val="24"/>
          <w:lang w:val="uk-UA"/>
        </w:rPr>
        <w:t>ь</w:t>
      </w:r>
      <w:r w:rsidRPr="005F6A02">
        <w:rPr>
          <w:rFonts w:ascii="Cambria" w:hAnsi="Cambria"/>
          <w:sz w:val="24"/>
          <w:szCs w:val="24"/>
          <w:lang w:val="uk-UA"/>
        </w:rPr>
        <w:t>ка етапів. Перший етап — дитяча гра, під час</w:t>
      </w:r>
      <w:r>
        <w:rPr>
          <w:rFonts w:ascii="Cambria" w:hAnsi="Cambria"/>
          <w:sz w:val="24"/>
          <w:szCs w:val="24"/>
          <w:lang w:val="uk-UA"/>
        </w:rPr>
        <w:t xml:space="preserve"> якої дитина перебирає на себе </w:t>
      </w:r>
      <w:r w:rsidRPr="005F6A02">
        <w:rPr>
          <w:rFonts w:ascii="Cambria" w:hAnsi="Cambria"/>
          <w:sz w:val="24"/>
          <w:szCs w:val="24"/>
          <w:lang w:val="uk-UA"/>
        </w:rPr>
        <w:t xml:space="preserve">різні професійні ролі й «програє» окремі </w:t>
      </w:r>
      <w:r>
        <w:rPr>
          <w:rFonts w:ascii="Cambria" w:hAnsi="Cambria"/>
          <w:sz w:val="24"/>
          <w:szCs w:val="24"/>
          <w:lang w:val="uk-UA"/>
        </w:rPr>
        <w:t xml:space="preserve">елементи поведінки, пов’язаної </w:t>
      </w:r>
      <w:r w:rsidRPr="005F6A02">
        <w:rPr>
          <w:rFonts w:ascii="Cambria" w:hAnsi="Cambria"/>
          <w:sz w:val="24"/>
          <w:szCs w:val="24"/>
          <w:lang w:val="uk-UA"/>
        </w:rPr>
        <w:t>з ними. Другий — підліткова фантазія, кол</w:t>
      </w:r>
      <w:r>
        <w:rPr>
          <w:rFonts w:ascii="Cambria" w:hAnsi="Cambria"/>
          <w:sz w:val="24"/>
          <w:szCs w:val="24"/>
          <w:lang w:val="uk-UA"/>
        </w:rPr>
        <w:t xml:space="preserve">и підліток бачить себе в мріях </w:t>
      </w:r>
      <w:r w:rsidRPr="005F6A02">
        <w:rPr>
          <w:rFonts w:ascii="Cambria" w:hAnsi="Cambria"/>
          <w:sz w:val="24"/>
          <w:szCs w:val="24"/>
          <w:lang w:val="uk-UA"/>
        </w:rPr>
        <w:t>представників тієї або іншої професії. Треті</w:t>
      </w:r>
      <w:r>
        <w:rPr>
          <w:rFonts w:ascii="Cambria" w:hAnsi="Cambria"/>
          <w:sz w:val="24"/>
          <w:szCs w:val="24"/>
          <w:lang w:val="uk-UA"/>
        </w:rPr>
        <w:t>й етап, що охоплює весь підліт</w:t>
      </w:r>
      <w:r w:rsidRPr="005F6A02">
        <w:rPr>
          <w:rFonts w:ascii="Cambria" w:hAnsi="Cambria"/>
          <w:sz w:val="24"/>
          <w:szCs w:val="24"/>
          <w:lang w:val="uk-UA"/>
        </w:rPr>
        <w:t xml:space="preserve">ковий період,— попередній вибір професії.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sz w:val="24"/>
          <w:szCs w:val="24"/>
          <w:lang w:val="uk-UA"/>
        </w:rPr>
        <w:tab/>
      </w:r>
      <w:r w:rsidRPr="00A405B4">
        <w:rPr>
          <w:rFonts w:ascii="Cambria" w:hAnsi="Cambria"/>
          <w:b/>
          <w:i/>
          <w:sz w:val="24"/>
          <w:szCs w:val="24"/>
          <w:lang w:val="uk-UA"/>
        </w:rPr>
        <w:t>Професійна  самосвідомість</w:t>
      </w:r>
      <w:r w:rsidRPr="005F6A02">
        <w:rPr>
          <w:rFonts w:ascii="Cambria" w:hAnsi="Cambria"/>
          <w:sz w:val="24"/>
          <w:szCs w:val="24"/>
          <w:lang w:val="uk-UA"/>
        </w:rPr>
        <w:t xml:space="preserve">  —  це  система  уявлень  особистості  щодо</w:t>
      </w:r>
      <w:r>
        <w:rPr>
          <w:rFonts w:ascii="Cambria" w:hAnsi="Cambria"/>
          <w:sz w:val="24"/>
          <w:szCs w:val="24"/>
          <w:lang w:val="uk-UA"/>
        </w:rPr>
        <w:t xml:space="preserve"> </w:t>
      </w:r>
      <w:r w:rsidRPr="005F6A02">
        <w:rPr>
          <w:rFonts w:ascii="Cambria" w:hAnsi="Cambria"/>
          <w:sz w:val="24"/>
          <w:szCs w:val="24"/>
          <w:lang w:val="uk-UA"/>
        </w:rPr>
        <w:t>майбутнього  освітнього  шляху.  І  мета  роботи  психолога  полягає  у  створенні умов для усвідомлення учнями суб’єктивного досвіду й здійснення</w:t>
      </w:r>
      <w:r>
        <w:rPr>
          <w:rFonts w:ascii="Cambria" w:hAnsi="Cambria"/>
          <w:sz w:val="24"/>
          <w:szCs w:val="24"/>
          <w:lang w:val="uk-UA"/>
        </w:rPr>
        <w:t xml:space="preserve"> </w:t>
      </w:r>
      <w:r w:rsidRPr="005F6A02">
        <w:rPr>
          <w:rFonts w:ascii="Cambria" w:hAnsi="Cambria"/>
          <w:sz w:val="24"/>
          <w:szCs w:val="24"/>
          <w:lang w:val="uk-UA"/>
        </w:rPr>
        <w:t xml:space="preserve">оптимального вибору подальшого освітнього шляху. </w:t>
      </w:r>
    </w:p>
    <w:p w:rsidR="00260712" w:rsidRDefault="00260712" w:rsidP="00260712">
      <w:pPr>
        <w:spacing w:after="0" w:line="240" w:lineRule="auto"/>
        <w:jc w:val="both"/>
        <w:rPr>
          <w:rFonts w:ascii="Cambria" w:hAnsi="Cambria"/>
          <w:sz w:val="24"/>
          <w:szCs w:val="24"/>
          <w:lang w:val="uk-UA"/>
        </w:rPr>
      </w:pPr>
    </w:p>
    <w:p w:rsidR="00260712" w:rsidRPr="005F6A02" w:rsidRDefault="00260712" w:rsidP="00260712">
      <w:pPr>
        <w:spacing w:after="0" w:line="240" w:lineRule="auto"/>
        <w:jc w:val="both"/>
        <w:rPr>
          <w:rFonts w:ascii="Cambria" w:hAnsi="Cambria"/>
          <w:sz w:val="24"/>
          <w:szCs w:val="24"/>
          <w:lang w:val="uk-UA"/>
        </w:rPr>
      </w:pPr>
    </w:p>
    <w:p w:rsidR="00260712" w:rsidRPr="00A405B4" w:rsidRDefault="00260712" w:rsidP="00260712">
      <w:pPr>
        <w:spacing w:after="0" w:line="240" w:lineRule="auto"/>
        <w:jc w:val="both"/>
        <w:rPr>
          <w:rFonts w:ascii="Cambria" w:hAnsi="Cambria"/>
          <w:b/>
          <w:sz w:val="26"/>
          <w:szCs w:val="26"/>
          <w:lang w:val="uk-UA"/>
        </w:rPr>
      </w:pPr>
      <w:r w:rsidRPr="00F93DED">
        <w:rPr>
          <w:rFonts w:ascii="Cambria" w:hAnsi="Cambria"/>
          <w:b/>
          <w:sz w:val="24"/>
          <w:szCs w:val="24"/>
          <w:lang w:val="uk-UA"/>
        </w:rPr>
        <w:t xml:space="preserve">   </w:t>
      </w:r>
      <w:r w:rsidRPr="00A405B4">
        <w:rPr>
          <w:rFonts w:ascii="Cambria" w:hAnsi="Cambria"/>
          <w:b/>
          <w:sz w:val="26"/>
          <w:szCs w:val="26"/>
          <w:lang w:val="uk-UA"/>
        </w:rPr>
        <w:t xml:space="preserve"> Інформаційно-просвітницький напрям </w:t>
      </w:r>
    </w:p>
    <w:p w:rsidR="00260712" w:rsidRPr="005F6A02" w:rsidRDefault="00260712" w:rsidP="00260712">
      <w:pPr>
        <w:spacing w:after="0" w:line="240" w:lineRule="auto"/>
        <w:jc w:val="both"/>
        <w:rPr>
          <w:rFonts w:ascii="Cambria" w:hAnsi="Cambria"/>
          <w:sz w:val="24"/>
          <w:szCs w:val="24"/>
          <w:lang w:val="uk-UA"/>
        </w:rPr>
      </w:pPr>
    </w:p>
    <w:p w:rsidR="00260712" w:rsidRPr="005F6A02" w:rsidRDefault="00260712" w:rsidP="00260712">
      <w:pPr>
        <w:spacing w:after="0" w:line="240" w:lineRule="auto"/>
        <w:jc w:val="both"/>
        <w:rPr>
          <w:rFonts w:ascii="Cambria" w:hAnsi="Cambria"/>
          <w:sz w:val="24"/>
          <w:szCs w:val="24"/>
          <w:lang w:val="uk-UA"/>
        </w:rPr>
      </w:pPr>
      <w:r>
        <w:rPr>
          <w:rFonts w:ascii="Cambria" w:hAnsi="Cambria"/>
          <w:sz w:val="24"/>
          <w:szCs w:val="24"/>
          <w:lang w:val="uk-UA"/>
        </w:rPr>
        <w:t xml:space="preserve">   </w:t>
      </w:r>
      <w:r>
        <w:rPr>
          <w:rFonts w:ascii="Cambria" w:hAnsi="Cambria"/>
          <w:sz w:val="24"/>
          <w:szCs w:val="24"/>
          <w:lang w:val="uk-UA"/>
        </w:rPr>
        <w:tab/>
        <w:t>Р</w:t>
      </w:r>
      <w:r w:rsidRPr="005F6A02">
        <w:rPr>
          <w:rFonts w:ascii="Cambria" w:hAnsi="Cambria"/>
          <w:sz w:val="24"/>
          <w:szCs w:val="24"/>
          <w:lang w:val="uk-UA"/>
        </w:rPr>
        <w:t>еалізуючи цей напрям, учні одержують інформацію про різні сторони</w:t>
      </w:r>
      <w:r>
        <w:rPr>
          <w:rFonts w:ascii="Cambria" w:hAnsi="Cambria"/>
          <w:sz w:val="24"/>
          <w:szCs w:val="24"/>
          <w:lang w:val="uk-UA"/>
        </w:rPr>
        <w:t xml:space="preserve"> </w:t>
      </w:r>
      <w:r w:rsidRPr="005F6A02">
        <w:rPr>
          <w:rFonts w:ascii="Cambria" w:hAnsi="Cambria"/>
          <w:sz w:val="24"/>
          <w:szCs w:val="24"/>
          <w:lang w:val="uk-UA"/>
        </w:rPr>
        <w:t xml:space="preserve">тієї або іншої професії.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sz w:val="24"/>
          <w:szCs w:val="24"/>
          <w:lang w:val="uk-UA"/>
        </w:rPr>
        <w:tab/>
      </w:r>
      <w:r w:rsidRPr="00A72D87">
        <w:rPr>
          <w:rFonts w:ascii="Cambria" w:hAnsi="Cambria"/>
          <w:b/>
          <w:i/>
          <w:sz w:val="24"/>
          <w:szCs w:val="24"/>
          <w:lang w:val="uk-UA"/>
        </w:rPr>
        <w:t>Мета  цього  напряму</w:t>
      </w:r>
      <w:r w:rsidRPr="005F6A02">
        <w:rPr>
          <w:rFonts w:ascii="Cambria" w:hAnsi="Cambria"/>
          <w:sz w:val="24"/>
          <w:szCs w:val="24"/>
          <w:lang w:val="uk-UA"/>
        </w:rPr>
        <w:t xml:space="preserve">  —  створити  в  учнів  максимально  чіткий  і  конкретний  образ  основних  типів  професій.  Це  допоможе  в  майбутньому</w:t>
      </w:r>
      <w:r>
        <w:rPr>
          <w:rFonts w:ascii="Cambria" w:hAnsi="Cambria"/>
          <w:sz w:val="24"/>
          <w:szCs w:val="24"/>
          <w:lang w:val="uk-UA"/>
        </w:rPr>
        <w:t xml:space="preserve"> </w:t>
      </w:r>
      <w:r w:rsidRPr="005F6A02">
        <w:rPr>
          <w:rFonts w:ascii="Cambria" w:hAnsi="Cambria"/>
          <w:sz w:val="24"/>
          <w:szCs w:val="24"/>
          <w:lang w:val="uk-UA"/>
        </w:rPr>
        <w:t>зробити усвідомлений і осмислений вибір. Цілеспрямоване інформуванн</w:t>
      </w:r>
      <w:r>
        <w:rPr>
          <w:rFonts w:ascii="Cambria" w:hAnsi="Cambria"/>
          <w:sz w:val="24"/>
          <w:szCs w:val="24"/>
          <w:lang w:val="uk-UA"/>
        </w:rPr>
        <w:t xml:space="preserve">я </w:t>
      </w:r>
      <w:r w:rsidRPr="005F6A02">
        <w:rPr>
          <w:rFonts w:ascii="Cambria" w:hAnsi="Cambria"/>
          <w:sz w:val="24"/>
          <w:szCs w:val="24"/>
          <w:lang w:val="uk-UA"/>
        </w:rPr>
        <w:t>про реальний зміст професій, про час професійного становлення (різний</w:t>
      </w:r>
      <w:r>
        <w:rPr>
          <w:rFonts w:ascii="Cambria" w:hAnsi="Cambria"/>
          <w:sz w:val="24"/>
          <w:szCs w:val="24"/>
          <w:lang w:val="uk-UA"/>
        </w:rPr>
        <w:t xml:space="preserve"> </w:t>
      </w:r>
      <w:r w:rsidRPr="005F6A02">
        <w:rPr>
          <w:rFonts w:ascii="Cambria" w:hAnsi="Cambria"/>
          <w:sz w:val="24"/>
          <w:szCs w:val="24"/>
          <w:lang w:val="uk-UA"/>
        </w:rPr>
        <w:t>для кожної професії) дозволить учням ухвалити усвідомлене рішення, що</w:t>
      </w:r>
      <w:r>
        <w:rPr>
          <w:rFonts w:ascii="Cambria" w:hAnsi="Cambria"/>
          <w:sz w:val="24"/>
          <w:szCs w:val="24"/>
          <w:lang w:val="uk-UA"/>
        </w:rPr>
        <w:t xml:space="preserve"> </w:t>
      </w:r>
      <w:r w:rsidRPr="005F6A02">
        <w:rPr>
          <w:rFonts w:ascii="Cambria" w:hAnsi="Cambria"/>
          <w:sz w:val="24"/>
          <w:szCs w:val="24"/>
          <w:lang w:val="uk-UA"/>
        </w:rPr>
        <w:t xml:space="preserve">сприятиме розвитку їхньої особистості. </w:t>
      </w:r>
    </w:p>
    <w:p w:rsidR="00260712" w:rsidRPr="005F6A02" w:rsidRDefault="00260712" w:rsidP="00260712">
      <w:pPr>
        <w:spacing w:after="0" w:line="240" w:lineRule="auto"/>
        <w:jc w:val="both"/>
        <w:rPr>
          <w:rFonts w:ascii="Cambria" w:hAnsi="Cambria"/>
          <w:sz w:val="24"/>
          <w:szCs w:val="24"/>
          <w:lang w:val="uk-UA"/>
        </w:rPr>
      </w:pPr>
    </w:p>
    <w:p w:rsidR="00260712" w:rsidRPr="00A405B4" w:rsidRDefault="00260712" w:rsidP="00260712">
      <w:pPr>
        <w:spacing w:after="0" w:line="240" w:lineRule="auto"/>
        <w:jc w:val="both"/>
        <w:rPr>
          <w:rFonts w:ascii="Cambria" w:hAnsi="Cambria"/>
          <w:b/>
          <w:sz w:val="26"/>
          <w:szCs w:val="26"/>
          <w:lang w:val="uk-UA"/>
        </w:rPr>
      </w:pPr>
      <w:r w:rsidRPr="00F93DED">
        <w:rPr>
          <w:rFonts w:ascii="Cambria" w:hAnsi="Cambria"/>
          <w:b/>
          <w:sz w:val="24"/>
          <w:szCs w:val="24"/>
          <w:lang w:val="uk-UA"/>
        </w:rPr>
        <w:t xml:space="preserve">    </w:t>
      </w:r>
      <w:r w:rsidRPr="00A405B4">
        <w:rPr>
          <w:rFonts w:ascii="Cambria" w:hAnsi="Cambria"/>
          <w:b/>
          <w:sz w:val="26"/>
          <w:szCs w:val="26"/>
          <w:lang w:val="uk-UA"/>
        </w:rPr>
        <w:t xml:space="preserve">Діагностичний напрям </w:t>
      </w:r>
    </w:p>
    <w:p w:rsidR="00260712" w:rsidRDefault="00260712" w:rsidP="00260712">
      <w:pPr>
        <w:spacing w:after="0" w:line="240" w:lineRule="auto"/>
        <w:jc w:val="both"/>
        <w:rPr>
          <w:rFonts w:ascii="Cambria" w:hAnsi="Cambria"/>
          <w:sz w:val="24"/>
          <w:szCs w:val="24"/>
          <w:lang w:val="uk-UA"/>
        </w:rPr>
      </w:pPr>
    </w:p>
    <w:p w:rsidR="00260712" w:rsidRPr="005F6A02" w:rsidRDefault="00260712" w:rsidP="00260712">
      <w:pPr>
        <w:spacing w:after="0" w:line="240" w:lineRule="auto"/>
        <w:ind w:firstLine="708"/>
        <w:jc w:val="both"/>
        <w:rPr>
          <w:rFonts w:ascii="Cambria" w:hAnsi="Cambria"/>
          <w:sz w:val="24"/>
          <w:szCs w:val="24"/>
          <w:lang w:val="uk-UA"/>
        </w:rPr>
      </w:pPr>
      <w:r>
        <w:rPr>
          <w:rFonts w:ascii="Cambria" w:hAnsi="Cambria"/>
          <w:sz w:val="24"/>
          <w:szCs w:val="24"/>
          <w:lang w:val="uk-UA"/>
        </w:rPr>
        <w:t>М</w:t>
      </w:r>
      <w:r w:rsidRPr="005F6A02">
        <w:rPr>
          <w:rFonts w:ascii="Cambria" w:hAnsi="Cambria"/>
          <w:sz w:val="24"/>
          <w:szCs w:val="24"/>
          <w:lang w:val="uk-UA"/>
        </w:rPr>
        <w:t xml:space="preserve">ається на увазі діагностичне сприяння, що містить: </w:t>
      </w:r>
    </w:p>
    <w:p w:rsidR="00260712" w:rsidRPr="00A72D87" w:rsidRDefault="00260712" w:rsidP="00260712">
      <w:pPr>
        <w:pStyle w:val="a3"/>
        <w:numPr>
          <w:ilvl w:val="0"/>
          <w:numId w:val="29"/>
        </w:numPr>
        <w:spacing w:after="0" w:line="240" w:lineRule="auto"/>
        <w:jc w:val="both"/>
        <w:rPr>
          <w:rFonts w:ascii="Cambria" w:hAnsi="Cambria"/>
          <w:sz w:val="24"/>
          <w:szCs w:val="24"/>
          <w:lang w:val="uk-UA"/>
        </w:rPr>
      </w:pPr>
      <w:r w:rsidRPr="00A72D87">
        <w:rPr>
          <w:rFonts w:ascii="Cambria" w:hAnsi="Cambria"/>
          <w:sz w:val="24"/>
          <w:szCs w:val="24"/>
          <w:lang w:val="uk-UA"/>
        </w:rPr>
        <w:t xml:space="preserve">самопізнання, дослідження школярем своїх якостей; </w:t>
      </w:r>
    </w:p>
    <w:p w:rsidR="00260712" w:rsidRPr="00A72D87" w:rsidRDefault="00260712" w:rsidP="00260712">
      <w:pPr>
        <w:pStyle w:val="a3"/>
        <w:numPr>
          <w:ilvl w:val="0"/>
          <w:numId w:val="29"/>
        </w:numPr>
        <w:spacing w:after="0" w:line="240" w:lineRule="auto"/>
        <w:jc w:val="both"/>
        <w:rPr>
          <w:rFonts w:ascii="Cambria" w:hAnsi="Cambria"/>
          <w:sz w:val="24"/>
          <w:szCs w:val="24"/>
          <w:lang w:val="uk-UA"/>
        </w:rPr>
      </w:pPr>
      <w:r w:rsidRPr="00A72D87">
        <w:rPr>
          <w:rFonts w:ascii="Cambria" w:hAnsi="Cambria"/>
          <w:sz w:val="24"/>
          <w:szCs w:val="24"/>
          <w:lang w:val="uk-UA"/>
        </w:rPr>
        <w:t>оцінка  учнем  своїх  можливостей,  визначення  ступеня  виразності тих  або  інших  професійно  важ</w:t>
      </w:r>
      <w:r>
        <w:rPr>
          <w:rFonts w:ascii="Cambria" w:hAnsi="Cambria"/>
          <w:sz w:val="24"/>
          <w:szCs w:val="24"/>
          <w:lang w:val="uk-UA"/>
        </w:rPr>
        <w:t xml:space="preserve">ливих  якостей,  що  зумовлюють </w:t>
      </w:r>
      <w:r w:rsidRPr="00A72D87">
        <w:rPr>
          <w:rFonts w:ascii="Cambria" w:hAnsi="Cambria"/>
          <w:sz w:val="24"/>
          <w:szCs w:val="24"/>
          <w:lang w:val="uk-UA"/>
        </w:rPr>
        <w:t>подальший освітній шлях.</w:t>
      </w:r>
    </w:p>
    <w:p w:rsidR="00260712" w:rsidRDefault="00260712" w:rsidP="00260712">
      <w:pPr>
        <w:spacing w:after="0" w:line="240" w:lineRule="auto"/>
        <w:jc w:val="both"/>
        <w:rPr>
          <w:rFonts w:ascii="Cambria" w:hAnsi="Cambria"/>
          <w:sz w:val="24"/>
          <w:szCs w:val="24"/>
          <w:lang w:val="uk-UA"/>
        </w:rPr>
      </w:pPr>
    </w:p>
    <w:p w:rsidR="00260712" w:rsidRPr="00A405B4" w:rsidRDefault="00260712" w:rsidP="00260712">
      <w:pPr>
        <w:spacing w:after="0" w:line="240" w:lineRule="auto"/>
        <w:jc w:val="both"/>
        <w:rPr>
          <w:rFonts w:ascii="Cambria" w:hAnsi="Cambria"/>
          <w:b/>
          <w:sz w:val="26"/>
          <w:szCs w:val="26"/>
          <w:lang w:val="uk-UA"/>
        </w:rPr>
      </w:pPr>
      <w:r w:rsidRPr="00A405B4">
        <w:rPr>
          <w:rFonts w:ascii="Cambria" w:hAnsi="Cambria"/>
          <w:b/>
          <w:sz w:val="26"/>
          <w:szCs w:val="26"/>
          <w:lang w:val="uk-UA"/>
        </w:rPr>
        <w:t xml:space="preserve">Консультаційний напрям </w:t>
      </w:r>
    </w:p>
    <w:p w:rsidR="00260712" w:rsidRPr="005F6A02" w:rsidRDefault="00260712" w:rsidP="00260712">
      <w:pPr>
        <w:spacing w:after="0" w:line="240" w:lineRule="auto"/>
        <w:jc w:val="both"/>
        <w:rPr>
          <w:rFonts w:ascii="Cambria" w:hAnsi="Cambria"/>
          <w:sz w:val="24"/>
          <w:szCs w:val="24"/>
          <w:lang w:val="uk-UA"/>
        </w:rPr>
      </w:pP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lastRenderedPageBreak/>
        <w:t xml:space="preserve">    </w:t>
      </w:r>
      <w:r>
        <w:rPr>
          <w:rFonts w:ascii="Cambria" w:hAnsi="Cambria"/>
          <w:sz w:val="24"/>
          <w:szCs w:val="24"/>
          <w:lang w:val="uk-UA"/>
        </w:rPr>
        <w:tab/>
      </w:r>
      <w:r w:rsidRPr="005F6A02">
        <w:rPr>
          <w:rFonts w:ascii="Cambria" w:hAnsi="Cambria"/>
          <w:sz w:val="24"/>
          <w:szCs w:val="24"/>
          <w:lang w:val="uk-UA"/>
        </w:rPr>
        <w:t>Це  сприяння  ґрунтується  на  врахуванні  мотивів  людини,  її  інтересів,</w:t>
      </w:r>
      <w:r>
        <w:rPr>
          <w:rFonts w:ascii="Cambria" w:hAnsi="Cambria"/>
          <w:sz w:val="24"/>
          <w:szCs w:val="24"/>
          <w:lang w:val="uk-UA"/>
        </w:rPr>
        <w:t xml:space="preserve"> </w:t>
      </w:r>
      <w:r w:rsidRPr="005F6A02">
        <w:rPr>
          <w:rFonts w:ascii="Cambria" w:hAnsi="Cambria"/>
          <w:sz w:val="24"/>
          <w:szCs w:val="24"/>
          <w:lang w:val="uk-UA"/>
        </w:rPr>
        <w:t>схильностей, особистісних проблем або особливостей світогляду. Під час</w:t>
      </w:r>
      <w:r>
        <w:rPr>
          <w:rFonts w:ascii="Cambria" w:hAnsi="Cambria"/>
          <w:sz w:val="24"/>
          <w:szCs w:val="24"/>
          <w:lang w:val="uk-UA"/>
        </w:rPr>
        <w:t xml:space="preserve"> </w:t>
      </w:r>
      <w:r w:rsidRPr="005F6A02">
        <w:rPr>
          <w:rFonts w:ascii="Cambria" w:hAnsi="Cambria"/>
          <w:sz w:val="24"/>
          <w:szCs w:val="24"/>
          <w:lang w:val="uk-UA"/>
        </w:rPr>
        <w:t>проведення консультації можуть бути наведені додаткові відомості про ту</w:t>
      </w:r>
      <w:r>
        <w:rPr>
          <w:rFonts w:ascii="Cambria" w:hAnsi="Cambria"/>
          <w:sz w:val="24"/>
          <w:szCs w:val="24"/>
          <w:lang w:val="uk-UA"/>
        </w:rPr>
        <w:t xml:space="preserve"> </w:t>
      </w:r>
      <w:r w:rsidRPr="005F6A02">
        <w:rPr>
          <w:rFonts w:ascii="Cambria" w:hAnsi="Cambria"/>
          <w:sz w:val="24"/>
          <w:szCs w:val="24"/>
          <w:lang w:val="uk-UA"/>
        </w:rPr>
        <w:t xml:space="preserve">або іншу професію, навчальний заклад, в якому готують до неї. </w:t>
      </w:r>
    </w:p>
    <w:p w:rsidR="00260712" w:rsidRDefault="00260712" w:rsidP="00260712">
      <w:pPr>
        <w:spacing w:after="0" w:line="240" w:lineRule="auto"/>
        <w:jc w:val="both"/>
        <w:rPr>
          <w:rFonts w:ascii="Cambria" w:hAnsi="Cambria"/>
          <w:sz w:val="24"/>
          <w:szCs w:val="24"/>
          <w:lang w:val="uk-UA"/>
        </w:rPr>
      </w:pPr>
    </w:p>
    <w:p w:rsidR="00260712" w:rsidRPr="00A405B4" w:rsidRDefault="00260712" w:rsidP="00260712">
      <w:pPr>
        <w:spacing w:after="0" w:line="240" w:lineRule="auto"/>
        <w:jc w:val="both"/>
        <w:rPr>
          <w:rFonts w:ascii="Cambria" w:hAnsi="Cambria"/>
          <w:b/>
          <w:sz w:val="26"/>
          <w:szCs w:val="26"/>
          <w:lang w:val="uk-UA"/>
        </w:rPr>
      </w:pPr>
      <w:r w:rsidRPr="00A405B4">
        <w:rPr>
          <w:rFonts w:ascii="Cambria" w:hAnsi="Cambria"/>
          <w:b/>
          <w:sz w:val="26"/>
          <w:szCs w:val="26"/>
          <w:lang w:val="uk-UA"/>
        </w:rPr>
        <w:t xml:space="preserve">Навчальний (або формуючий) напрям </w:t>
      </w:r>
    </w:p>
    <w:p w:rsidR="00260712" w:rsidRPr="005F6A02" w:rsidRDefault="00260712" w:rsidP="00260712">
      <w:pPr>
        <w:spacing w:after="0" w:line="240" w:lineRule="auto"/>
        <w:jc w:val="both"/>
        <w:rPr>
          <w:rFonts w:ascii="Cambria" w:hAnsi="Cambria"/>
          <w:sz w:val="24"/>
          <w:szCs w:val="24"/>
          <w:lang w:val="uk-UA"/>
        </w:rPr>
      </w:pP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sz w:val="24"/>
          <w:szCs w:val="24"/>
          <w:lang w:val="uk-UA"/>
        </w:rPr>
        <w:tab/>
      </w:r>
      <w:r w:rsidRPr="005F6A02">
        <w:rPr>
          <w:rFonts w:ascii="Cambria" w:hAnsi="Cambria"/>
          <w:sz w:val="24"/>
          <w:szCs w:val="24"/>
          <w:lang w:val="uk-UA"/>
        </w:rPr>
        <w:t xml:space="preserve">Навчальний напрям передбачає набуття вміння аналізувати: </w:t>
      </w:r>
    </w:p>
    <w:p w:rsidR="00260712" w:rsidRPr="00A72D87" w:rsidRDefault="00260712" w:rsidP="00260712">
      <w:pPr>
        <w:pStyle w:val="a3"/>
        <w:numPr>
          <w:ilvl w:val="0"/>
          <w:numId w:val="30"/>
        </w:numPr>
        <w:spacing w:after="0" w:line="240" w:lineRule="auto"/>
        <w:jc w:val="both"/>
        <w:rPr>
          <w:rFonts w:ascii="Cambria" w:hAnsi="Cambria"/>
          <w:sz w:val="24"/>
          <w:szCs w:val="24"/>
          <w:lang w:val="uk-UA"/>
        </w:rPr>
      </w:pPr>
      <w:r w:rsidRPr="00A72D87">
        <w:rPr>
          <w:rFonts w:ascii="Cambria" w:hAnsi="Cambria"/>
          <w:sz w:val="24"/>
          <w:szCs w:val="24"/>
          <w:lang w:val="uk-UA"/>
        </w:rPr>
        <w:t xml:space="preserve">світ професій; </w:t>
      </w:r>
    </w:p>
    <w:p w:rsidR="00260712" w:rsidRPr="00A72D87" w:rsidRDefault="00260712" w:rsidP="00260712">
      <w:pPr>
        <w:pStyle w:val="a3"/>
        <w:numPr>
          <w:ilvl w:val="0"/>
          <w:numId w:val="30"/>
        </w:numPr>
        <w:spacing w:after="0" w:line="240" w:lineRule="auto"/>
        <w:jc w:val="both"/>
        <w:rPr>
          <w:rFonts w:ascii="Cambria" w:hAnsi="Cambria"/>
          <w:sz w:val="24"/>
          <w:szCs w:val="24"/>
          <w:lang w:val="uk-UA"/>
        </w:rPr>
      </w:pPr>
      <w:r w:rsidRPr="00A72D87">
        <w:rPr>
          <w:rFonts w:ascii="Cambria" w:hAnsi="Cambria"/>
          <w:sz w:val="24"/>
          <w:szCs w:val="24"/>
          <w:lang w:val="uk-UA"/>
        </w:rPr>
        <w:t>свої можливості й обмеження в ситуації подальшого професійн</w:t>
      </w:r>
      <w:r>
        <w:rPr>
          <w:rFonts w:ascii="Cambria" w:hAnsi="Cambria"/>
          <w:sz w:val="24"/>
          <w:szCs w:val="24"/>
          <w:lang w:val="uk-UA"/>
        </w:rPr>
        <w:t xml:space="preserve">ого </w:t>
      </w:r>
      <w:r w:rsidRPr="00A72D87">
        <w:rPr>
          <w:rFonts w:ascii="Cambria" w:hAnsi="Cambria"/>
          <w:sz w:val="24"/>
          <w:szCs w:val="24"/>
          <w:lang w:val="uk-UA"/>
        </w:rPr>
        <w:t xml:space="preserve">самовизначення. </w:t>
      </w: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На  спеціально  організованих  заняттях  учні  навчаються  компетенції</w:t>
      </w:r>
      <w:r>
        <w:rPr>
          <w:rFonts w:ascii="Cambria" w:hAnsi="Cambria"/>
          <w:sz w:val="24"/>
          <w:szCs w:val="24"/>
          <w:lang w:val="uk-UA"/>
        </w:rPr>
        <w:t xml:space="preserve"> </w:t>
      </w:r>
      <w:r w:rsidRPr="005F6A02">
        <w:rPr>
          <w:rFonts w:ascii="Cambria" w:hAnsi="Cambria"/>
          <w:sz w:val="24"/>
          <w:szCs w:val="24"/>
          <w:lang w:val="uk-UA"/>
        </w:rPr>
        <w:t xml:space="preserve">в  сфері  професійного  самовизначення  як  загальної  соціальної  компетенції. </w:t>
      </w:r>
    </w:p>
    <w:p w:rsidR="00260712" w:rsidRPr="005F6A02" w:rsidRDefault="00260712" w:rsidP="00260712">
      <w:pPr>
        <w:spacing w:after="0" w:line="240" w:lineRule="auto"/>
        <w:jc w:val="both"/>
        <w:rPr>
          <w:rFonts w:ascii="Cambria" w:hAnsi="Cambria"/>
          <w:sz w:val="24"/>
          <w:szCs w:val="24"/>
          <w:lang w:val="uk-UA"/>
        </w:rPr>
      </w:pPr>
    </w:p>
    <w:p w:rsidR="00260712" w:rsidRPr="00A405B4" w:rsidRDefault="00260712" w:rsidP="00260712">
      <w:pPr>
        <w:spacing w:after="0" w:line="240" w:lineRule="auto"/>
        <w:jc w:val="both"/>
        <w:rPr>
          <w:rFonts w:ascii="Cambria" w:hAnsi="Cambria"/>
          <w:b/>
          <w:sz w:val="26"/>
          <w:szCs w:val="26"/>
          <w:lang w:val="uk-UA"/>
        </w:rPr>
      </w:pPr>
      <w:r w:rsidRPr="00A405B4">
        <w:rPr>
          <w:rFonts w:ascii="Cambria" w:hAnsi="Cambria"/>
          <w:b/>
          <w:sz w:val="26"/>
          <w:szCs w:val="26"/>
          <w:lang w:val="uk-UA"/>
        </w:rPr>
        <w:t xml:space="preserve">    Критерії ефективності профорієнтаційної роботи </w:t>
      </w:r>
    </w:p>
    <w:p w:rsidR="00260712" w:rsidRPr="005F6A02" w:rsidRDefault="00260712" w:rsidP="00260712">
      <w:pPr>
        <w:spacing w:after="0" w:line="240" w:lineRule="auto"/>
        <w:jc w:val="both"/>
        <w:rPr>
          <w:rFonts w:ascii="Cambria" w:hAnsi="Cambria"/>
          <w:sz w:val="24"/>
          <w:szCs w:val="24"/>
          <w:lang w:val="uk-UA"/>
        </w:rPr>
      </w:pPr>
    </w:p>
    <w:p w:rsidR="0026071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sz w:val="24"/>
          <w:szCs w:val="24"/>
          <w:lang w:val="uk-UA"/>
        </w:rPr>
        <w:tab/>
      </w:r>
      <w:r w:rsidRPr="005F6A02">
        <w:rPr>
          <w:rFonts w:ascii="Cambria" w:hAnsi="Cambria"/>
          <w:sz w:val="24"/>
          <w:szCs w:val="24"/>
          <w:lang w:val="uk-UA"/>
        </w:rPr>
        <w:t xml:space="preserve">Основними критеріями і показниками ефективності профорієнтаційної роботи є насамперед: </w:t>
      </w:r>
    </w:p>
    <w:p w:rsidR="00260712" w:rsidRPr="00A72D87" w:rsidRDefault="00260712" w:rsidP="00260712">
      <w:pPr>
        <w:pStyle w:val="a3"/>
        <w:numPr>
          <w:ilvl w:val="0"/>
          <w:numId w:val="31"/>
        </w:numPr>
        <w:spacing w:after="0" w:line="240" w:lineRule="auto"/>
        <w:jc w:val="both"/>
        <w:rPr>
          <w:rFonts w:ascii="Cambria" w:hAnsi="Cambria"/>
          <w:sz w:val="24"/>
          <w:szCs w:val="24"/>
          <w:lang w:val="uk-UA"/>
        </w:rPr>
      </w:pPr>
      <w:r w:rsidRPr="00A72D87">
        <w:rPr>
          <w:rFonts w:ascii="Cambria" w:hAnsi="Cambria"/>
          <w:sz w:val="24"/>
          <w:szCs w:val="24"/>
          <w:lang w:val="uk-UA"/>
        </w:rPr>
        <w:t>достатня інформація про професію й шляхи її здобуття. Без чіткого уявлення про зміст і умови праці в обраній професії школяр не зможе  зробити  обґрунтованого  вибору.  Показником  достатності інформації в цьому разі є чітке уявлення учня про вимоги професії до людини, конкретне місце її здоб</w:t>
      </w:r>
      <w:r>
        <w:rPr>
          <w:rFonts w:ascii="Cambria" w:hAnsi="Cambria"/>
          <w:sz w:val="24"/>
          <w:szCs w:val="24"/>
          <w:lang w:val="uk-UA"/>
        </w:rPr>
        <w:t xml:space="preserve">уття, потреб суспільства в цих </w:t>
      </w:r>
      <w:r w:rsidRPr="00A72D87">
        <w:rPr>
          <w:rFonts w:ascii="Cambria" w:hAnsi="Cambria"/>
          <w:sz w:val="24"/>
          <w:szCs w:val="24"/>
          <w:lang w:val="uk-UA"/>
        </w:rPr>
        <w:t xml:space="preserve">фахівцях; </w:t>
      </w:r>
    </w:p>
    <w:p w:rsidR="00260712" w:rsidRPr="00A72D87" w:rsidRDefault="00260712" w:rsidP="00260712">
      <w:pPr>
        <w:pStyle w:val="a3"/>
        <w:numPr>
          <w:ilvl w:val="0"/>
          <w:numId w:val="31"/>
        </w:numPr>
        <w:spacing w:after="0" w:line="240" w:lineRule="auto"/>
        <w:jc w:val="both"/>
        <w:rPr>
          <w:rFonts w:ascii="Cambria" w:hAnsi="Cambria"/>
          <w:sz w:val="24"/>
          <w:szCs w:val="24"/>
          <w:lang w:val="uk-UA"/>
        </w:rPr>
      </w:pPr>
      <w:r w:rsidRPr="00A72D87">
        <w:rPr>
          <w:rFonts w:ascii="Cambria" w:hAnsi="Cambria"/>
          <w:sz w:val="24"/>
          <w:szCs w:val="24"/>
          <w:lang w:val="uk-UA"/>
        </w:rPr>
        <w:t xml:space="preserve">потреба в обґрунтованому виборі професії. Показники сформованості потреби в обґрунтованому професійному виборі професії - це   активність,   яку   самостійно   проявляє   школяр,   з   одержання необхідної  інформації  про  ту  або  іншу  професію,  бажання  (не обов’язково   реалізоване,   але   виявлене)   випробувати   свої   сили у конкретних сферах діяльності, </w:t>
      </w:r>
      <w:r>
        <w:rPr>
          <w:rFonts w:ascii="Cambria" w:hAnsi="Cambria"/>
          <w:sz w:val="24"/>
          <w:szCs w:val="24"/>
          <w:lang w:val="uk-UA"/>
        </w:rPr>
        <w:t>самостійне складання свого про</w:t>
      </w:r>
      <w:r w:rsidRPr="00A72D87">
        <w:rPr>
          <w:rFonts w:ascii="Cambria" w:hAnsi="Cambria"/>
          <w:sz w:val="24"/>
          <w:szCs w:val="24"/>
          <w:lang w:val="uk-UA"/>
        </w:rPr>
        <w:t xml:space="preserve">фесійного плану; </w:t>
      </w:r>
    </w:p>
    <w:p w:rsidR="00260712" w:rsidRPr="00A72D87" w:rsidRDefault="00260712" w:rsidP="00260712">
      <w:pPr>
        <w:pStyle w:val="a3"/>
        <w:numPr>
          <w:ilvl w:val="0"/>
          <w:numId w:val="31"/>
        </w:numPr>
        <w:spacing w:after="0" w:line="240" w:lineRule="auto"/>
        <w:jc w:val="both"/>
        <w:rPr>
          <w:rFonts w:ascii="Cambria" w:hAnsi="Cambria"/>
          <w:sz w:val="24"/>
          <w:szCs w:val="24"/>
          <w:lang w:val="uk-UA"/>
        </w:rPr>
      </w:pPr>
      <w:r w:rsidRPr="00A72D87">
        <w:rPr>
          <w:rFonts w:ascii="Cambria" w:hAnsi="Cambria"/>
          <w:sz w:val="24"/>
          <w:szCs w:val="24"/>
          <w:lang w:val="uk-UA"/>
        </w:rPr>
        <w:t>упевненість школяра в соціальній значущості праці, тобто сформоване  ставлення  до  неї  як  до  життєвої  цінності.  За  даними  досліджень життєвих цінностей учнів 8–1</w:t>
      </w:r>
      <w:r>
        <w:rPr>
          <w:rFonts w:ascii="Cambria" w:hAnsi="Cambria"/>
          <w:sz w:val="24"/>
          <w:szCs w:val="24"/>
          <w:lang w:val="uk-UA"/>
        </w:rPr>
        <w:t xml:space="preserve">1 класів ставлення до праці як </w:t>
      </w:r>
      <w:r w:rsidRPr="00A72D87">
        <w:rPr>
          <w:rFonts w:ascii="Cambria" w:hAnsi="Cambria"/>
          <w:sz w:val="24"/>
          <w:szCs w:val="24"/>
          <w:lang w:val="uk-UA"/>
        </w:rPr>
        <w:t xml:space="preserve">до життєвої цінності залежить від потреби в обґрунтованому виборі  </w:t>
      </w:r>
    </w:p>
    <w:p w:rsidR="0026071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професії; </w:t>
      </w:r>
    </w:p>
    <w:p w:rsidR="00260712" w:rsidRPr="00954E39" w:rsidRDefault="00260712" w:rsidP="00260712">
      <w:pPr>
        <w:pStyle w:val="a3"/>
        <w:numPr>
          <w:ilvl w:val="0"/>
          <w:numId w:val="32"/>
        </w:numPr>
        <w:spacing w:after="0" w:line="240" w:lineRule="auto"/>
        <w:jc w:val="both"/>
        <w:rPr>
          <w:rFonts w:ascii="Cambria" w:hAnsi="Cambria"/>
          <w:sz w:val="24"/>
          <w:szCs w:val="24"/>
          <w:lang w:val="uk-UA"/>
        </w:rPr>
      </w:pPr>
      <w:r w:rsidRPr="00954E39">
        <w:rPr>
          <w:rFonts w:ascii="Cambria" w:hAnsi="Cambria"/>
          <w:sz w:val="24"/>
          <w:szCs w:val="24"/>
          <w:lang w:val="uk-UA"/>
        </w:rPr>
        <w:t>ступінь самопізнання школяра. Від того, наскільки глибоко він зможе вивчити свої професійно важливі якості, значною мірою залежатиме  обґрунтованість  його  вибору.  При  цьому  слід  враховувати, що  тільки  кваліфікований  фахівець  може  надати  школяру  досить повну   й   адекватну   інформацію   про</w:t>
      </w:r>
      <w:r>
        <w:rPr>
          <w:rFonts w:ascii="Cambria" w:hAnsi="Cambria"/>
          <w:sz w:val="24"/>
          <w:szCs w:val="24"/>
          <w:lang w:val="uk-UA"/>
        </w:rPr>
        <w:t xml:space="preserve">   його   професійно   важливі </w:t>
      </w:r>
      <w:r w:rsidRPr="00954E39">
        <w:rPr>
          <w:rFonts w:ascii="Cambria" w:hAnsi="Cambria"/>
          <w:sz w:val="24"/>
          <w:szCs w:val="24"/>
          <w:lang w:val="uk-UA"/>
        </w:rPr>
        <w:t xml:space="preserve">якості. </w:t>
      </w:r>
    </w:p>
    <w:p w:rsidR="00260712" w:rsidRDefault="00260712" w:rsidP="00260712">
      <w:pPr>
        <w:pStyle w:val="a3"/>
        <w:numPr>
          <w:ilvl w:val="0"/>
          <w:numId w:val="32"/>
        </w:numPr>
        <w:spacing w:after="0" w:line="240" w:lineRule="auto"/>
        <w:jc w:val="both"/>
        <w:rPr>
          <w:rFonts w:ascii="Cambria" w:hAnsi="Cambria"/>
          <w:sz w:val="24"/>
          <w:szCs w:val="24"/>
          <w:lang w:val="uk-UA"/>
        </w:rPr>
      </w:pPr>
      <w:r w:rsidRPr="00954E39">
        <w:rPr>
          <w:rFonts w:ascii="Cambria" w:hAnsi="Cambria"/>
          <w:sz w:val="24"/>
          <w:szCs w:val="24"/>
          <w:lang w:val="uk-UA"/>
        </w:rPr>
        <w:t xml:space="preserve">наявність в учня професійно обґрунтованого плану. </w:t>
      </w:r>
    </w:p>
    <w:p w:rsidR="00260712" w:rsidRPr="00954E39" w:rsidRDefault="00260712" w:rsidP="00260712">
      <w:pPr>
        <w:pStyle w:val="a3"/>
        <w:spacing w:after="0" w:line="240" w:lineRule="auto"/>
        <w:jc w:val="both"/>
        <w:rPr>
          <w:rFonts w:ascii="Cambria" w:hAnsi="Cambria"/>
          <w:sz w:val="24"/>
          <w:szCs w:val="24"/>
          <w:lang w:val="uk-UA"/>
        </w:rPr>
      </w:pPr>
    </w:p>
    <w:p w:rsidR="00260712" w:rsidRPr="005F6A02" w:rsidRDefault="00260712" w:rsidP="00260712">
      <w:pPr>
        <w:spacing w:after="0" w:line="240" w:lineRule="auto"/>
        <w:jc w:val="both"/>
        <w:rPr>
          <w:rFonts w:ascii="Cambria" w:hAnsi="Cambria"/>
          <w:sz w:val="24"/>
          <w:szCs w:val="24"/>
          <w:lang w:val="uk-UA"/>
        </w:rPr>
      </w:pPr>
      <w:r w:rsidRPr="005F6A02">
        <w:rPr>
          <w:rFonts w:ascii="Cambria" w:hAnsi="Cambria"/>
          <w:sz w:val="24"/>
          <w:szCs w:val="24"/>
          <w:lang w:val="uk-UA"/>
        </w:rPr>
        <w:t xml:space="preserve">    </w:t>
      </w:r>
      <w:r>
        <w:rPr>
          <w:rFonts w:ascii="Cambria" w:hAnsi="Cambria"/>
          <w:sz w:val="24"/>
          <w:szCs w:val="24"/>
          <w:lang w:val="uk-UA"/>
        </w:rPr>
        <w:tab/>
      </w:r>
      <w:r w:rsidRPr="005F6A02">
        <w:rPr>
          <w:rFonts w:ascii="Cambria" w:hAnsi="Cambria"/>
          <w:sz w:val="24"/>
          <w:szCs w:val="24"/>
          <w:lang w:val="uk-UA"/>
        </w:rPr>
        <w:t>Усе назване сприятиме розвитку професійної самосвідомості школярів</w:t>
      </w:r>
      <w:r>
        <w:rPr>
          <w:rFonts w:ascii="Cambria" w:hAnsi="Cambria"/>
          <w:sz w:val="24"/>
          <w:szCs w:val="24"/>
          <w:lang w:val="uk-UA"/>
        </w:rPr>
        <w:t xml:space="preserve"> </w:t>
      </w:r>
      <w:r w:rsidRPr="005F6A02">
        <w:rPr>
          <w:rFonts w:ascii="Cambria" w:hAnsi="Cambria"/>
          <w:sz w:val="24"/>
          <w:szCs w:val="24"/>
          <w:lang w:val="uk-UA"/>
        </w:rPr>
        <w:t xml:space="preserve">на різних етапах їхнього особистісного розвитку. </w:t>
      </w:r>
    </w:p>
    <w:p w:rsidR="00B04F73" w:rsidRPr="00C80BFC" w:rsidRDefault="00B04F73" w:rsidP="00B04F73">
      <w:pPr>
        <w:pStyle w:val="a3"/>
        <w:spacing w:after="0"/>
        <w:ind w:left="1080"/>
        <w:jc w:val="both"/>
        <w:rPr>
          <w:rFonts w:ascii="Times New Roman" w:hAnsi="Times New Roman"/>
          <w:color w:val="000000"/>
          <w:sz w:val="28"/>
          <w:szCs w:val="28"/>
          <w:lang w:val="uk-UA"/>
        </w:rPr>
      </w:pPr>
    </w:p>
    <w:p w:rsidR="00453A0B" w:rsidRDefault="00453A0B" w:rsidP="00C80BFC">
      <w:pPr>
        <w:pStyle w:val="a3"/>
        <w:spacing w:after="0"/>
        <w:ind w:left="1080"/>
        <w:jc w:val="both"/>
        <w:rPr>
          <w:rFonts w:ascii="Times New Roman" w:hAnsi="Times New Roman"/>
          <w:b/>
          <w:color w:val="000000"/>
          <w:sz w:val="28"/>
          <w:szCs w:val="28"/>
          <w:lang w:val="uk-UA"/>
        </w:rPr>
      </w:pPr>
    </w:p>
    <w:p w:rsidR="00453A0B" w:rsidRDefault="00453A0B" w:rsidP="00C80BFC">
      <w:pPr>
        <w:pStyle w:val="a3"/>
        <w:spacing w:after="0"/>
        <w:ind w:left="1080"/>
        <w:jc w:val="both"/>
        <w:rPr>
          <w:rFonts w:ascii="Times New Roman" w:hAnsi="Times New Roman"/>
          <w:b/>
          <w:color w:val="000000"/>
          <w:sz w:val="28"/>
          <w:szCs w:val="28"/>
          <w:lang w:val="uk-UA"/>
        </w:rPr>
      </w:pPr>
    </w:p>
    <w:p w:rsidR="00453A0B" w:rsidRDefault="00453A0B" w:rsidP="00C80BFC">
      <w:pPr>
        <w:pStyle w:val="a3"/>
        <w:spacing w:after="0"/>
        <w:ind w:left="1080"/>
        <w:jc w:val="both"/>
        <w:rPr>
          <w:rFonts w:ascii="Times New Roman" w:hAnsi="Times New Roman"/>
          <w:b/>
          <w:color w:val="000000"/>
          <w:sz w:val="28"/>
          <w:szCs w:val="28"/>
          <w:lang w:val="uk-UA"/>
        </w:rPr>
      </w:pPr>
    </w:p>
    <w:p w:rsidR="00453A0B" w:rsidRDefault="00453A0B" w:rsidP="00C80BFC">
      <w:pPr>
        <w:pStyle w:val="a3"/>
        <w:spacing w:after="0"/>
        <w:ind w:left="1080"/>
        <w:jc w:val="both"/>
        <w:rPr>
          <w:rFonts w:ascii="Times New Roman" w:hAnsi="Times New Roman"/>
          <w:b/>
          <w:color w:val="000000"/>
          <w:sz w:val="28"/>
          <w:szCs w:val="28"/>
          <w:lang w:val="uk-UA"/>
        </w:rPr>
      </w:pPr>
    </w:p>
    <w:p w:rsidR="00453A0B" w:rsidRDefault="00453A0B" w:rsidP="00C80BFC">
      <w:pPr>
        <w:pStyle w:val="a3"/>
        <w:spacing w:after="0"/>
        <w:ind w:left="1080"/>
        <w:jc w:val="both"/>
        <w:rPr>
          <w:rFonts w:ascii="Times New Roman" w:hAnsi="Times New Roman"/>
          <w:b/>
          <w:color w:val="000000"/>
          <w:sz w:val="28"/>
          <w:szCs w:val="28"/>
          <w:lang w:val="uk-UA"/>
        </w:rPr>
      </w:pPr>
    </w:p>
    <w:p w:rsidR="00453A0B" w:rsidRDefault="00453A0B" w:rsidP="00C80BFC">
      <w:pPr>
        <w:pStyle w:val="a3"/>
        <w:spacing w:after="0"/>
        <w:ind w:left="1080"/>
        <w:jc w:val="both"/>
        <w:rPr>
          <w:rFonts w:ascii="Times New Roman" w:hAnsi="Times New Roman"/>
          <w:b/>
          <w:color w:val="000000"/>
          <w:sz w:val="28"/>
          <w:szCs w:val="28"/>
          <w:lang w:val="uk-UA"/>
        </w:rPr>
      </w:pPr>
    </w:p>
    <w:p w:rsidR="00453A0B" w:rsidRDefault="00453A0B" w:rsidP="00C80BFC">
      <w:pPr>
        <w:pStyle w:val="a3"/>
        <w:spacing w:after="0"/>
        <w:ind w:left="1080"/>
        <w:jc w:val="both"/>
        <w:rPr>
          <w:rFonts w:ascii="Times New Roman" w:hAnsi="Times New Roman"/>
          <w:b/>
          <w:color w:val="000000"/>
          <w:sz w:val="28"/>
          <w:szCs w:val="28"/>
          <w:lang w:val="uk-UA"/>
        </w:rPr>
      </w:pPr>
    </w:p>
    <w:p w:rsidR="00C80BFC" w:rsidRDefault="00C80BFC" w:rsidP="00C80BFC">
      <w:pPr>
        <w:pStyle w:val="a3"/>
        <w:spacing w:after="0"/>
        <w:ind w:left="1080"/>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ІІІ. </w:t>
      </w:r>
      <w:r w:rsidR="00EC44D3">
        <w:rPr>
          <w:rFonts w:ascii="Times New Roman" w:hAnsi="Times New Roman"/>
          <w:b/>
          <w:color w:val="000000"/>
          <w:sz w:val="28"/>
          <w:szCs w:val="28"/>
          <w:lang w:val="uk-UA"/>
        </w:rPr>
        <w:t>Основна частина</w:t>
      </w:r>
    </w:p>
    <w:p w:rsidR="00AF406B" w:rsidRDefault="00EC44D3" w:rsidP="00AF406B">
      <w:pPr>
        <w:pStyle w:val="a3"/>
        <w:spacing w:after="0"/>
        <w:ind w:left="0" w:firstLine="709"/>
        <w:jc w:val="both"/>
        <w:rPr>
          <w:rFonts w:ascii="Times New Roman" w:hAnsi="Times New Roman"/>
          <w:b/>
          <w:color w:val="000000"/>
          <w:sz w:val="28"/>
          <w:szCs w:val="28"/>
          <w:shd w:val="clear" w:color="auto" w:fill="FFFFFF"/>
          <w:lang w:val="uk-UA"/>
        </w:rPr>
      </w:pPr>
      <w:r>
        <w:rPr>
          <w:rFonts w:ascii="Times New Roman" w:hAnsi="Times New Roman"/>
          <w:b/>
          <w:color w:val="000000"/>
          <w:sz w:val="28"/>
          <w:szCs w:val="28"/>
          <w:lang w:val="uk-UA"/>
        </w:rPr>
        <w:t>Виступ практичного психолога</w:t>
      </w:r>
      <w:r w:rsidR="00AF406B">
        <w:rPr>
          <w:rFonts w:ascii="Times New Roman" w:hAnsi="Times New Roman"/>
          <w:b/>
          <w:color w:val="000000"/>
          <w:sz w:val="28"/>
          <w:szCs w:val="28"/>
          <w:lang w:val="uk-UA"/>
        </w:rPr>
        <w:t xml:space="preserve"> </w:t>
      </w:r>
      <w:r w:rsidR="00AF406B" w:rsidRPr="00AF406B">
        <w:rPr>
          <w:rFonts w:ascii="Times New Roman" w:hAnsi="Times New Roman"/>
          <w:color w:val="000000"/>
          <w:sz w:val="28"/>
          <w:szCs w:val="28"/>
          <w:lang w:val="uk-UA"/>
        </w:rPr>
        <w:t>«</w:t>
      </w:r>
      <w:r w:rsidR="00AF406B" w:rsidRPr="00AF406B">
        <w:rPr>
          <w:rFonts w:ascii="Times New Roman" w:hAnsi="Times New Roman"/>
          <w:color w:val="000000"/>
          <w:sz w:val="28"/>
          <w:szCs w:val="28"/>
          <w:shd w:val="clear" w:color="auto" w:fill="FFFFFF"/>
        </w:rPr>
        <w:t>Зміст профорієнтаційної роботи в школі обумовлюється напрямками профорієнтації</w:t>
      </w:r>
      <w:r w:rsidR="00AF406B" w:rsidRPr="00AF406B">
        <w:rPr>
          <w:rFonts w:ascii="Times New Roman" w:hAnsi="Times New Roman"/>
          <w:color w:val="000000"/>
          <w:sz w:val="28"/>
          <w:szCs w:val="28"/>
          <w:shd w:val="clear" w:color="auto" w:fill="FFFFFF"/>
          <w:lang w:val="uk-UA"/>
        </w:rPr>
        <w:t>»</w:t>
      </w:r>
      <w:r w:rsidR="00AF406B" w:rsidRPr="00D964BF">
        <w:rPr>
          <w:rFonts w:ascii="Times New Roman" w:hAnsi="Times New Roman"/>
          <w:b/>
          <w:color w:val="000000"/>
          <w:sz w:val="28"/>
          <w:szCs w:val="28"/>
          <w:shd w:val="clear" w:color="auto" w:fill="FFFFFF"/>
        </w:rPr>
        <w:t xml:space="preserve"> (Додаток 3):</w:t>
      </w:r>
    </w:p>
    <w:p w:rsidR="00AF406B" w:rsidRDefault="00AF406B" w:rsidP="00AF406B">
      <w:pPr>
        <w:spacing w:after="0"/>
        <w:ind w:left="1069"/>
        <w:rPr>
          <w:rFonts w:ascii="Arial" w:hAnsi="Arial" w:cs="Arial"/>
          <w:color w:val="000000"/>
          <w:sz w:val="23"/>
          <w:szCs w:val="23"/>
          <w:shd w:val="clear" w:color="auto" w:fill="FFFFFF"/>
          <w:lang w:val="uk-UA"/>
        </w:rPr>
      </w:pPr>
      <w:r>
        <w:rPr>
          <w:rFonts w:eastAsia="Times New Roman"/>
          <w:noProof/>
          <w:sz w:val="28"/>
          <w:szCs w:val="28"/>
          <w:lang w:eastAsia="ru-RU"/>
        </w:rPr>
        <w:drawing>
          <wp:inline distT="0" distB="0" distL="0" distR="0">
            <wp:extent cx="4700905" cy="271335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0905" cy="2713355"/>
                    </a:xfrm>
                    <a:prstGeom prst="rect">
                      <a:avLst/>
                    </a:prstGeom>
                    <a:noFill/>
                    <a:ln>
                      <a:noFill/>
                    </a:ln>
                  </pic:spPr>
                </pic:pic>
              </a:graphicData>
            </a:graphic>
          </wp:inline>
        </w:drawing>
      </w:r>
    </w:p>
    <w:p w:rsidR="00AF406B" w:rsidRDefault="00AF406B" w:rsidP="00AF406B">
      <w:pPr>
        <w:spacing w:after="0"/>
        <w:ind w:left="1069"/>
        <w:rPr>
          <w:rFonts w:ascii="Arial" w:hAnsi="Arial" w:cs="Arial"/>
          <w:color w:val="000000"/>
          <w:sz w:val="23"/>
          <w:szCs w:val="23"/>
          <w:shd w:val="clear" w:color="auto" w:fill="FFFFFF"/>
          <w:lang w:val="uk-UA"/>
        </w:rPr>
      </w:pPr>
    </w:p>
    <w:p w:rsidR="00AF406B" w:rsidRPr="00D964BF" w:rsidRDefault="00AF406B" w:rsidP="00AF406B">
      <w:pPr>
        <w:pStyle w:val="a3"/>
        <w:numPr>
          <w:ilvl w:val="0"/>
          <w:numId w:val="7"/>
        </w:numPr>
        <w:spacing w:after="0"/>
        <w:rPr>
          <w:rFonts w:ascii="Times New Roman" w:hAnsi="Times New Roman"/>
          <w:b/>
          <w:color w:val="000000"/>
          <w:sz w:val="28"/>
          <w:szCs w:val="28"/>
          <w:lang w:val="uk-UA"/>
        </w:rPr>
      </w:pPr>
      <w:r w:rsidRPr="00D964BF">
        <w:rPr>
          <w:rFonts w:ascii="Times New Roman" w:hAnsi="Times New Roman"/>
          <w:color w:val="000000"/>
          <w:sz w:val="28"/>
          <w:szCs w:val="28"/>
          <w:shd w:val="clear" w:color="auto" w:fill="FFFFFF"/>
        </w:rPr>
        <w:t>Професійна освіта;</w:t>
      </w:r>
    </w:p>
    <w:p w:rsidR="00AF406B" w:rsidRPr="00D964BF" w:rsidRDefault="00AF406B" w:rsidP="00AF406B">
      <w:pPr>
        <w:pStyle w:val="a3"/>
        <w:numPr>
          <w:ilvl w:val="0"/>
          <w:numId w:val="7"/>
        </w:numPr>
        <w:spacing w:after="0"/>
        <w:rPr>
          <w:rFonts w:ascii="Times New Roman" w:hAnsi="Times New Roman"/>
          <w:b/>
          <w:color w:val="000000"/>
          <w:sz w:val="28"/>
          <w:szCs w:val="28"/>
          <w:lang w:val="uk-UA"/>
        </w:rPr>
      </w:pPr>
      <w:r w:rsidRPr="00D964BF">
        <w:rPr>
          <w:rFonts w:ascii="Times New Roman" w:hAnsi="Times New Roman"/>
          <w:color w:val="000000"/>
          <w:sz w:val="28"/>
          <w:szCs w:val="28"/>
          <w:shd w:val="clear" w:color="auto" w:fill="FFFFFF"/>
        </w:rPr>
        <w:t>Професійна діагностика;</w:t>
      </w:r>
    </w:p>
    <w:p w:rsidR="00AF406B" w:rsidRPr="00D964BF" w:rsidRDefault="00AF406B" w:rsidP="00AF406B">
      <w:pPr>
        <w:pStyle w:val="a3"/>
        <w:numPr>
          <w:ilvl w:val="0"/>
          <w:numId w:val="7"/>
        </w:numPr>
        <w:spacing w:after="0"/>
        <w:rPr>
          <w:rFonts w:ascii="Times New Roman" w:hAnsi="Times New Roman"/>
          <w:b/>
          <w:color w:val="000000"/>
          <w:sz w:val="28"/>
          <w:szCs w:val="28"/>
          <w:lang w:val="uk-UA"/>
        </w:rPr>
      </w:pPr>
      <w:r w:rsidRPr="00D964BF">
        <w:rPr>
          <w:rFonts w:ascii="Times New Roman" w:hAnsi="Times New Roman"/>
          <w:color w:val="000000"/>
          <w:sz w:val="28"/>
          <w:szCs w:val="28"/>
          <w:shd w:val="clear" w:color="auto" w:fill="FFFFFF"/>
        </w:rPr>
        <w:t>Професійна консультація;</w:t>
      </w:r>
    </w:p>
    <w:p w:rsidR="00AF406B" w:rsidRPr="00D964BF" w:rsidRDefault="00AF406B" w:rsidP="00AF406B">
      <w:pPr>
        <w:pStyle w:val="a3"/>
        <w:numPr>
          <w:ilvl w:val="0"/>
          <w:numId w:val="7"/>
        </w:numPr>
        <w:spacing w:after="0"/>
        <w:rPr>
          <w:rFonts w:ascii="Times New Roman" w:hAnsi="Times New Roman"/>
          <w:b/>
          <w:color w:val="000000"/>
          <w:sz w:val="28"/>
          <w:szCs w:val="28"/>
          <w:lang w:val="uk-UA"/>
        </w:rPr>
      </w:pPr>
      <w:r w:rsidRPr="00D964BF">
        <w:rPr>
          <w:rFonts w:ascii="Times New Roman" w:hAnsi="Times New Roman"/>
          <w:color w:val="000000"/>
          <w:sz w:val="28"/>
          <w:szCs w:val="28"/>
          <w:shd w:val="clear" w:color="auto" w:fill="FFFFFF"/>
        </w:rPr>
        <w:t>Професійний підбір;</w:t>
      </w:r>
    </w:p>
    <w:p w:rsidR="00AF406B" w:rsidRPr="00D03D8F" w:rsidRDefault="00AF406B" w:rsidP="00AF406B">
      <w:pPr>
        <w:pStyle w:val="a3"/>
        <w:numPr>
          <w:ilvl w:val="0"/>
          <w:numId w:val="7"/>
        </w:numPr>
        <w:spacing w:after="0"/>
        <w:rPr>
          <w:rFonts w:ascii="Times New Roman" w:hAnsi="Times New Roman"/>
          <w:b/>
          <w:color w:val="000000"/>
          <w:sz w:val="28"/>
          <w:szCs w:val="28"/>
          <w:lang w:val="uk-UA"/>
        </w:rPr>
      </w:pPr>
      <w:r w:rsidRPr="00D964BF">
        <w:rPr>
          <w:rFonts w:ascii="Times New Roman" w:hAnsi="Times New Roman"/>
          <w:color w:val="000000"/>
          <w:sz w:val="28"/>
          <w:szCs w:val="28"/>
          <w:shd w:val="clear" w:color="auto" w:fill="FFFFFF"/>
        </w:rPr>
        <w:t>Професійна адаптація.</w:t>
      </w:r>
    </w:p>
    <w:p w:rsidR="00D03D8F" w:rsidRPr="00AF406B" w:rsidRDefault="00D03D8F" w:rsidP="00AF406B">
      <w:pPr>
        <w:pStyle w:val="a3"/>
        <w:numPr>
          <w:ilvl w:val="0"/>
          <w:numId w:val="7"/>
        </w:numPr>
        <w:spacing w:after="0"/>
        <w:rPr>
          <w:rFonts w:ascii="Times New Roman" w:hAnsi="Times New Roman"/>
          <w:b/>
          <w:color w:val="000000"/>
          <w:sz w:val="28"/>
          <w:szCs w:val="28"/>
          <w:lang w:val="uk-UA"/>
        </w:rPr>
      </w:pPr>
    </w:p>
    <w:p w:rsidR="00AF406B" w:rsidRPr="00D03D8F" w:rsidRDefault="00D03D8F" w:rsidP="00AF406B">
      <w:pPr>
        <w:pStyle w:val="a3"/>
        <w:numPr>
          <w:ilvl w:val="0"/>
          <w:numId w:val="8"/>
        </w:numPr>
        <w:spacing w:after="0"/>
        <w:jc w:val="both"/>
        <w:rPr>
          <w:rFonts w:ascii="Times New Roman" w:hAnsi="Times New Roman"/>
          <w:b/>
          <w:color w:val="000000"/>
          <w:sz w:val="28"/>
          <w:szCs w:val="28"/>
          <w:shd w:val="clear" w:color="auto" w:fill="FFFFFF"/>
          <w:lang w:val="uk-UA"/>
        </w:rPr>
      </w:pPr>
      <w:r w:rsidRPr="00D964BF">
        <w:rPr>
          <w:rFonts w:ascii="Times New Roman" w:hAnsi="Times New Roman"/>
          <w:b/>
          <w:color w:val="000000"/>
          <w:sz w:val="28"/>
          <w:szCs w:val="28"/>
          <w:shd w:val="clear" w:color="auto" w:fill="FFFFFF"/>
        </w:rPr>
        <w:t>ПРОФЕСІЙНА ОСВІТА.</w:t>
      </w:r>
    </w:p>
    <w:p w:rsidR="00D03D8F" w:rsidRPr="00D964BF" w:rsidRDefault="00D03D8F" w:rsidP="00D03D8F">
      <w:pPr>
        <w:pStyle w:val="a3"/>
        <w:spacing w:after="0"/>
        <w:jc w:val="both"/>
        <w:rPr>
          <w:rFonts w:ascii="Times New Roman" w:hAnsi="Times New Roman"/>
          <w:b/>
          <w:color w:val="000000"/>
          <w:sz w:val="28"/>
          <w:szCs w:val="28"/>
          <w:shd w:val="clear" w:color="auto" w:fill="FFFFFF"/>
          <w:lang w:val="uk-UA"/>
        </w:rPr>
      </w:pPr>
    </w:p>
    <w:p w:rsidR="00AF406B" w:rsidRDefault="00AF406B" w:rsidP="00AF406B">
      <w:pPr>
        <w:spacing w:after="0"/>
        <w:ind w:left="360"/>
        <w:jc w:val="both"/>
        <w:rPr>
          <w:rFonts w:ascii="Times New Roman" w:hAnsi="Times New Roman"/>
          <w:color w:val="000000"/>
          <w:sz w:val="28"/>
          <w:szCs w:val="28"/>
          <w:shd w:val="clear" w:color="auto" w:fill="FFFFFF"/>
          <w:lang w:val="uk-UA"/>
        </w:rPr>
      </w:pPr>
      <w:r w:rsidRPr="00D964BF">
        <w:rPr>
          <w:rFonts w:ascii="Times New Roman" w:hAnsi="Times New Roman"/>
          <w:b/>
          <w:color w:val="000000"/>
          <w:sz w:val="28"/>
          <w:szCs w:val="28"/>
          <w:shd w:val="clear" w:color="auto" w:fill="FFFFFF"/>
        </w:rPr>
        <w:t>Мета:</w:t>
      </w:r>
      <w:r w:rsidRPr="00D964BF">
        <w:rPr>
          <w:rFonts w:ascii="Times New Roman" w:hAnsi="Times New Roman"/>
          <w:color w:val="000000"/>
          <w:sz w:val="28"/>
          <w:szCs w:val="28"/>
          <w:shd w:val="clear" w:color="auto" w:fill="FFFFFF"/>
        </w:rPr>
        <w:t xml:space="preserve"> ознайомлення учнів з професіями, їх змістом, фун</w:t>
      </w:r>
      <w:r>
        <w:rPr>
          <w:rFonts w:ascii="Times New Roman" w:hAnsi="Times New Roman"/>
          <w:color w:val="000000"/>
          <w:sz w:val="28"/>
          <w:szCs w:val="28"/>
          <w:shd w:val="clear" w:color="auto" w:fill="FFFFFF"/>
        </w:rPr>
        <w:t xml:space="preserve">кціями, вимог, що </w:t>
      </w:r>
      <w:r>
        <w:rPr>
          <w:rFonts w:ascii="Times New Roman" w:hAnsi="Times New Roman"/>
          <w:color w:val="000000"/>
          <w:sz w:val="28"/>
          <w:szCs w:val="28"/>
          <w:shd w:val="clear" w:color="auto" w:fill="FFFFFF"/>
          <w:lang w:val="uk-UA"/>
        </w:rPr>
        <w:t>висувають</w:t>
      </w:r>
      <w:r w:rsidRPr="00D964BF">
        <w:rPr>
          <w:rFonts w:ascii="Times New Roman" w:hAnsi="Times New Roman"/>
          <w:color w:val="000000"/>
          <w:sz w:val="28"/>
          <w:szCs w:val="28"/>
          <w:shd w:val="clear" w:color="auto" w:fill="FFFFFF"/>
        </w:rPr>
        <w:t xml:space="preserve"> до особистісних характеристик людини.</w:t>
      </w:r>
    </w:p>
    <w:p w:rsidR="00AF406B" w:rsidRDefault="00AF406B" w:rsidP="00AF406B">
      <w:pPr>
        <w:spacing w:after="0"/>
        <w:ind w:left="360"/>
        <w:jc w:val="both"/>
        <w:rPr>
          <w:rFonts w:ascii="Times New Roman" w:hAnsi="Times New Roman"/>
          <w:color w:val="000000"/>
          <w:sz w:val="28"/>
          <w:szCs w:val="28"/>
          <w:shd w:val="clear" w:color="auto" w:fill="FFFFFF"/>
          <w:lang w:val="uk-UA"/>
        </w:rPr>
      </w:pPr>
      <w:r w:rsidRPr="00D964BF">
        <w:rPr>
          <w:rFonts w:ascii="Times New Roman" w:hAnsi="Times New Roman"/>
          <w:color w:val="000000"/>
          <w:sz w:val="28"/>
          <w:szCs w:val="28"/>
          <w:shd w:val="clear" w:color="auto" w:fill="FFFFFF"/>
        </w:rPr>
        <w:t>Професійна освіта умовно ділиться на дві форми: професійну інформацію і професійну пропаганду. Може здійснюватися у вигляді бесід про професії в школі.</w:t>
      </w:r>
    </w:p>
    <w:p w:rsidR="00AF406B" w:rsidRDefault="00AF406B" w:rsidP="00AF406B">
      <w:pPr>
        <w:spacing w:after="0"/>
        <w:ind w:left="360"/>
        <w:jc w:val="both"/>
        <w:rPr>
          <w:rFonts w:ascii="Times New Roman" w:hAnsi="Times New Roman"/>
          <w:i/>
          <w:color w:val="000000"/>
          <w:sz w:val="28"/>
          <w:szCs w:val="28"/>
          <w:shd w:val="clear" w:color="auto" w:fill="FFFFFF"/>
        </w:rPr>
      </w:pPr>
      <w:r w:rsidRPr="00D964BF">
        <w:rPr>
          <w:rFonts w:ascii="Times New Roman" w:hAnsi="Times New Roman"/>
          <w:i/>
          <w:color w:val="000000"/>
          <w:sz w:val="28"/>
          <w:szCs w:val="28"/>
          <w:shd w:val="clear" w:color="auto" w:fill="FFFFFF"/>
        </w:rPr>
        <w:t>Професійна інформація.</w:t>
      </w:r>
    </w:p>
    <w:p w:rsidR="00D03D8F" w:rsidRDefault="00D03D8F" w:rsidP="00AF406B">
      <w:pPr>
        <w:spacing w:after="0"/>
        <w:ind w:left="360"/>
        <w:jc w:val="both"/>
        <w:rPr>
          <w:rFonts w:ascii="Times New Roman" w:hAnsi="Times New Roman"/>
          <w:i/>
          <w:color w:val="000000"/>
          <w:sz w:val="28"/>
          <w:szCs w:val="28"/>
          <w:shd w:val="clear" w:color="auto" w:fill="FFFFFF"/>
          <w:lang w:val="uk-UA"/>
        </w:rPr>
      </w:pPr>
    </w:p>
    <w:p w:rsidR="00AF406B" w:rsidRPr="00D964BF" w:rsidRDefault="00AF406B" w:rsidP="00AF406B">
      <w:pPr>
        <w:spacing w:after="0"/>
        <w:ind w:left="360"/>
        <w:jc w:val="both"/>
        <w:rPr>
          <w:rFonts w:ascii="Times New Roman" w:hAnsi="Times New Roman"/>
          <w:color w:val="000000"/>
          <w:sz w:val="28"/>
          <w:szCs w:val="28"/>
          <w:shd w:val="clear" w:color="auto" w:fill="FFFFFF"/>
          <w:lang w:val="uk-UA"/>
        </w:rPr>
      </w:pPr>
      <w:r w:rsidRPr="00D964BF">
        <w:rPr>
          <w:rFonts w:ascii="Times New Roman" w:hAnsi="Times New Roman"/>
          <w:b/>
          <w:color w:val="000000"/>
          <w:sz w:val="28"/>
          <w:szCs w:val="28"/>
          <w:shd w:val="clear" w:color="auto" w:fill="FFFFFF"/>
        </w:rPr>
        <w:t>Мета:</w:t>
      </w:r>
      <w:r w:rsidRPr="00D964BF">
        <w:rPr>
          <w:rFonts w:ascii="Times New Roman" w:hAnsi="Times New Roman"/>
          <w:color w:val="000000"/>
          <w:sz w:val="28"/>
          <w:szCs w:val="28"/>
          <w:shd w:val="clear" w:color="auto" w:fill="FFFFFF"/>
        </w:rPr>
        <w:t xml:space="preserve"> ознайомити молодь з основними професіями та їх спеціальностями.</w:t>
      </w:r>
    </w:p>
    <w:p w:rsidR="00AF406B" w:rsidRDefault="00AF406B" w:rsidP="00AF406B">
      <w:pPr>
        <w:spacing w:after="0"/>
        <w:jc w:val="both"/>
        <w:rPr>
          <w:rFonts w:ascii="Times New Roman" w:hAnsi="Times New Roman"/>
          <w:i/>
          <w:color w:val="000000"/>
          <w:sz w:val="28"/>
          <w:szCs w:val="28"/>
          <w:shd w:val="clear" w:color="auto" w:fill="FFFFFF"/>
        </w:rPr>
      </w:pPr>
      <w:r w:rsidRPr="00D964BF">
        <w:rPr>
          <w:rFonts w:ascii="Times New Roman" w:hAnsi="Times New Roman"/>
          <w:i/>
          <w:color w:val="000000"/>
          <w:sz w:val="28"/>
          <w:szCs w:val="28"/>
          <w:shd w:val="clear" w:color="auto" w:fill="FFFFFF"/>
        </w:rPr>
        <w:t>Професійна пропаганда.</w:t>
      </w:r>
    </w:p>
    <w:p w:rsidR="00D03D8F" w:rsidRDefault="00D03D8F" w:rsidP="00AF406B">
      <w:pPr>
        <w:spacing w:after="0"/>
        <w:jc w:val="both"/>
        <w:rPr>
          <w:rFonts w:ascii="Times New Roman" w:hAnsi="Times New Roman"/>
          <w:i/>
          <w:color w:val="000000"/>
          <w:sz w:val="28"/>
          <w:szCs w:val="28"/>
          <w:shd w:val="clear" w:color="auto" w:fill="FFFFFF"/>
          <w:lang w:val="uk-UA"/>
        </w:rPr>
      </w:pPr>
    </w:p>
    <w:p w:rsidR="00AF406B" w:rsidRPr="00D964BF" w:rsidRDefault="00AF406B" w:rsidP="00AF406B">
      <w:pPr>
        <w:spacing w:after="0"/>
        <w:jc w:val="both"/>
        <w:rPr>
          <w:rFonts w:ascii="Times New Roman" w:hAnsi="Times New Roman"/>
          <w:i/>
          <w:color w:val="000000"/>
          <w:sz w:val="28"/>
          <w:szCs w:val="28"/>
          <w:shd w:val="clear" w:color="auto" w:fill="FFFFFF"/>
          <w:lang w:val="uk-UA"/>
        </w:rPr>
      </w:pPr>
      <w:r w:rsidRPr="00D964BF">
        <w:rPr>
          <w:rFonts w:ascii="Times New Roman" w:hAnsi="Times New Roman"/>
          <w:b/>
          <w:color w:val="000000"/>
          <w:sz w:val="28"/>
          <w:szCs w:val="28"/>
          <w:shd w:val="clear" w:color="auto" w:fill="FFFFFF"/>
        </w:rPr>
        <w:t>Мета:</w:t>
      </w:r>
      <w:r w:rsidRPr="00D964BF">
        <w:rPr>
          <w:rFonts w:ascii="Times New Roman" w:hAnsi="Times New Roman"/>
          <w:color w:val="000000"/>
          <w:sz w:val="28"/>
          <w:szCs w:val="28"/>
          <w:shd w:val="clear" w:color="auto" w:fill="FFFFFF"/>
        </w:rPr>
        <w:t xml:space="preserve"> формування позитивного ставлення до проблем вибору професій і </w:t>
      </w:r>
    </w:p>
    <w:p w:rsidR="00AF406B" w:rsidRDefault="00AF406B" w:rsidP="00AF406B">
      <w:pPr>
        <w:spacing w:after="0"/>
        <w:ind w:left="360"/>
        <w:jc w:val="both"/>
        <w:rPr>
          <w:rFonts w:ascii="Times New Roman" w:hAnsi="Times New Roman"/>
          <w:color w:val="000000"/>
          <w:sz w:val="28"/>
          <w:szCs w:val="28"/>
          <w:shd w:val="clear" w:color="auto" w:fill="FFFFFF"/>
          <w:lang w:val="uk-UA"/>
        </w:rPr>
      </w:pPr>
      <w:r w:rsidRPr="00D964BF">
        <w:rPr>
          <w:rFonts w:ascii="Times New Roman" w:hAnsi="Times New Roman"/>
          <w:color w:val="000000"/>
          <w:sz w:val="28"/>
          <w:szCs w:val="28"/>
          <w:shd w:val="clear" w:color="auto" w:fill="FFFFFF"/>
        </w:rPr>
        <w:t>прагнення молоді до освоєння професій сучасного виробництва.</w:t>
      </w:r>
    </w:p>
    <w:p w:rsidR="00D03D8F" w:rsidRDefault="00D03D8F" w:rsidP="00AF406B">
      <w:pPr>
        <w:pStyle w:val="a3"/>
        <w:spacing w:after="0"/>
        <w:ind w:left="1800"/>
        <w:rPr>
          <w:rFonts w:ascii="Times New Roman" w:hAnsi="Times New Roman"/>
          <w:b/>
          <w:color w:val="000000"/>
          <w:sz w:val="28"/>
          <w:szCs w:val="28"/>
          <w:shd w:val="clear" w:color="auto" w:fill="FFFFFF"/>
        </w:rPr>
      </w:pPr>
    </w:p>
    <w:p w:rsidR="00AF406B" w:rsidRDefault="00D03D8F" w:rsidP="00AF406B">
      <w:pPr>
        <w:pStyle w:val="a3"/>
        <w:spacing w:after="0"/>
        <w:ind w:left="1800"/>
        <w:rPr>
          <w:rFonts w:ascii="Times New Roman" w:hAnsi="Times New Roman"/>
          <w:b/>
          <w:color w:val="000000"/>
          <w:sz w:val="28"/>
          <w:szCs w:val="28"/>
          <w:shd w:val="clear" w:color="auto" w:fill="FFFFFF"/>
          <w:lang w:val="uk-UA"/>
        </w:rPr>
      </w:pPr>
      <w:r w:rsidRPr="00D964BF">
        <w:rPr>
          <w:rFonts w:ascii="Times New Roman" w:hAnsi="Times New Roman"/>
          <w:b/>
          <w:color w:val="000000"/>
          <w:sz w:val="28"/>
          <w:szCs w:val="28"/>
          <w:shd w:val="clear" w:color="auto" w:fill="FFFFFF"/>
        </w:rPr>
        <w:lastRenderedPageBreak/>
        <w:t>ЗАХОДИ</w:t>
      </w:r>
      <w:r w:rsidR="00AF406B" w:rsidRPr="00D964BF">
        <w:rPr>
          <w:rFonts w:ascii="Times New Roman" w:hAnsi="Times New Roman"/>
          <w:b/>
          <w:color w:val="000000"/>
          <w:sz w:val="28"/>
          <w:szCs w:val="28"/>
          <w:shd w:val="clear" w:color="auto" w:fill="FFFFFF"/>
        </w:rPr>
        <w:t>:</w:t>
      </w:r>
    </w:p>
    <w:p w:rsidR="00AF406B" w:rsidRDefault="00AF406B" w:rsidP="00AF406B">
      <w:pPr>
        <w:spacing w:after="0"/>
        <w:rPr>
          <w:rFonts w:ascii="Times New Roman" w:hAnsi="Times New Roman"/>
          <w:color w:val="000000"/>
          <w:sz w:val="28"/>
          <w:szCs w:val="28"/>
          <w:shd w:val="clear" w:color="auto" w:fill="FFFFFF"/>
        </w:rPr>
      </w:pPr>
      <w:r w:rsidRPr="00D767ED">
        <w:rPr>
          <w:rFonts w:ascii="Times New Roman" w:hAnsi="Times New Roman"/>
          <w:color w:val="000000"/>
          <w:sz w:val="28"/>
          <w:szCs w:val="28"/>
          <w:shd w:val="clear" w:color="auto" w:fill="FFFFFF"/>
        </w:rPr>
        <w:t>Оформлення кабінету, куточка з профорієнтації:</w:t>
      </w:r>
    </w:p>
    <w:p w:rsidR="00D03D8F" w:rsidRDefault="00D03D8F" w:rsidP="00AF406B">
      <w:pPr>
        <w:spacing w:after="0"/>
        <w:rPr>
          <w:rFonts w:ascii="Times New Roman" w:hAnsi="Times New Roman"/>
          <w:color w:val="000000"/>
          <w:sz w:val="28"/>
          <w:szCs w:val="28"/>
          <w:shd w:val="clear" w:color="auto" w:fill="FFFFFF"/>
          <w:lang w:val="uk-UA"/>
        </w:rPr>
      </w:pPr>
    </w:p>
    <w:p w:rsidR="00AF406B" w:rsidRPr="00D767ED" w:rsidRDefault="00AF406B" w:rsidP="00AF406B">
      <w:pPr>
        <w:pStyle w:val="a3"/>
        <w:numPr>
          <w:ilvl w:val="0"/>
          <w:numId w:val="9"/>
        </w:numPr>
        <w:spacing w:after="0"/>
        <w:rPr>
          <w:rFonts w:ascii="Times New Roman" w:hAnsi="Times New Roman"/>
          <w:i/>
          <w:color w:val="000000"/>
          <w:sz w:val="28"/>
          <w:szCs w:val="28"/>
          <w:shd w:val="clear" w:color="auto" w:fill="FFFFFF"/>
          <w:lang w:val="uk-UA"/>
        </w:rPr>
      </w:pPr>
      <w:r w:rsidRPr="00D767ED">
        <w:rPr>
          <w:rFonts w:ascii="Times New Roman" w:hAnsi="Times New Roman"/>
          <w:color w:val="000000"/>
          <w:sz w:val="28"/>
          <w:szCs w:val="28"/>
          <w:shd w:val="clear" w:color="auto" w:fill="FFFFFF"/>
        </w:rPr>
        <w:t>“Твоя професійна кар'єра”</w:t>
      </w:r>
    </w:p>
    <w:p w:rsidR="00AF406B" w:rsidRPr="00D767ED" w:rsidRDefault="00AF406B" w:rsidP="00AF406B">
      <w:pPr>
        <w:pStyle w:val="a3"/>
        <w:numPr>
          <w:ilvl w:val="0"/>
          <w:numId w:val="9"/>
        </w:numPr>
        <w:spacing w:after="0"/>
        <w:rPr>
          <w:rFonts w:ascii="Times New Roman" w:hAnsi="Times New Roman"/>
          <w:i/>
          <w:color w:val="000000"/>
          <w:sz w:val="28"/>
          <w:szCs w:val="28"/>
          <w:shd w:val="clear" w:color="auto" w:fill="FFFFFF"/>
          <w:lang w:val="uk-UA"/>
        </w:rPr>
      </w:pPr>
      <w:r w:rsidRPr="00D767ED">
        <w:rPr>
          <w:rFonts w:ascii="Times New Roman" w:hAnsi="Times New Roman"/>
          <w:color w:val="000000"/>
          <w:sz w:val="28"/>
          <w:szCs w:val="28"/>
          <w:shd w:val="clear" w:color="auto" w:fill="FFFFFF"/>
        </w:rPr>
        <w:t>“В світі професій”</w:t>
      </w:r>
    </w:p>
    <w:p w:rsidR="00AF406B" w:rsidRPr="00D767ED" w:rsidRDefault="00AF406B" w:rsidP="00AF406B">
      <w:pPr>
        <w:pStyle w:val="a3"/>
        <w:numPr>
          <w:ilvl w:val="0"/>
          <w:numId w:val="9"/>
        </w:numPr>
        <w:spacing w:after="0"/>
        <w:rPr>
          <w:rFonts w:ascii="Times New Roman" w:hAnsi="Times New Roman"/>
          <w:i/>
          <w:color w:val="000000"/>
          <w:sz w:val="28"/>
          <w:szCs w:val="28"/>
          <w:shd w:val="clear" w:color="auto" w:fill="FFFFFF"/>
          <w:lang w:val="uk-UA"/>
        </w:rPr>
      </w:pPr>
      <w:r w:rsidRPr="00D767ED">
        <w:rPr>
          <w:rFonts w:ascii="Times New Roman" w:hAnsi="Times New Roman"/>
          <w:color w:val="000000"/>
          <w:sz w:val="28"/>
          <w:szCs w:val="28"/>
          <w:shd w:val="clear" w:color="auto" w:fill="FFFFFF"/>
        </w:rPr>
        <w:t>“Складові вибору професії”</w:t>
      </w:r>
    </w:p>
    <w:p w:rsidR="00AF406B" w:rsidRPr="00D03D8F" w:rsidRDefault="00AF406B" w:rsidP="00AF406B">
      <w:pPr>
        <w:pStyle w:val="a3"/>
        <w:numPr>
          <w:ilvl w:val="0"/>
          <w:numId w:val="9"/>
        </w:numPr>
        <w:spacing w:after="0"/>
        <w:rPr>
          <w:rFonts w:ascii="Times New Roman" w:hAnsi="Times New Roman"/>
          <w:i/>
          <w:color w:val="000000"/>
          <w:sz w:val="28"/>
          <w:szCs w:val="28"/>
          <w:shd w:val="clear" w:color="auto" w:fill="FFFFFF"/>
          <w:lang w:val="uk-UA"/>
        </w:rPr>
      </w:pPr>
      <w:r>
        <w:rPr>
          <w:rFonts w:ascii="Times New Roman" w:hAnsi="Times New Roman"/>
          <w:color w:val="000000"/>
          <w:sz w:val="28"/>
          <w:szCs w:val="28"/>
          <w:shd w:val="clear" w:color="auto" w:fill="FFFFFF"/>
        </w:rPr>
        <w:t>Оформлення стенду (</w:t>
      </w:r>
      <w:r>
        <w:rPr>
          <w:rFonts w:ascii="Times New Roman" w:hAnsi="Times New Roman"/>
          <w:color w:val="000000"/>
          <w:sz w:val="28"/>
          <w:szCs w:val="28"/>
          <w:shd w:val="clear" w:color="auto" w:fill="FFFFFF"/>
          <w:lang w:val="uk-UA"/>
        </w:rPr>
        <w:t>загальношкільний</w:t>
      </w:r>
      <w:r w:rsidRPr="00D767ED">
        <w:rPr>
          <w:rFonts w:ascii="Times New Roman" w:hAnsi="Times New Roman"/>
          <w:color w:val="000000"/>
          <w:sz w:val="28"/>
          <w:szCs w:val="28"/>
          <w:shd w:val="clear" w:color="auto" w:fill="FFFFFF"/>
        </w:rPr>
        <w:t>).</w:t>
      </w:r>
    </w:p>
    <w:p w:rsidR="00D03D8F" w:rsidRPr="00591643" w:rsidRDefault="00D03D8F" w:rsidP="00D03D8F">
      <w:pPr>
        <w:pStyle w:val="a3"/>
        <w:spacing w:after="0"/>
        <w:rPr>
          <w:rFonts w:ascii="Times New Roman" w:hAnsi="Times New Roman"/>
          <w:i/>
          <w:color w:val="000000"/>
          <w:sz w:val="28"/>
          <w:szCs w:val="28"/>
          <w:shd w:val="clear" w:color="auto" w:fill="FFFFFF"/>
          <w:lang w:val="uk-UA"/>
        </w:rPr>
      </w:pPr>
    </w:p>
    <w:p w:rsidR="00AF406B" w:rsidRPr="00D03D8F" w:rsidRDefault="00D03D8F" w:rsidP="00AF406B">
      <w:pPr>
        <w:pStyle w:val="a3"/>
        <w:numPr>
          <w:ilvl w:val="0"/>
          <w:numId w:val="8"/>
        </w:numPr>
        <w:spacing w:after="0"/>
        <w:jc w:val="both"/>
        <w:rPr>
          <w:rFonts w:ascii="Times New Roman" w:hAnsi="Times New Roman"/>
          <w:b/>
          <w:color w:val="000000"/>
          <w:sz w:val="28"/>
          <w:szCs w:val="28"/>
          <w:shd w:val="clear" w:color="auto" w:fill="FFFFFF"/>
          <w:lang w:val="uk-UA"/>
        </w:rPr>
      </w:pPr>
      <w:r w:rsidRPr="00591643">
        <w:rPr>
          <w:rFonts w:ascii="Times New Roman" w:hAnsi="Times New Roman"/>
          <w:b/>
          <w:color w:val="000000"/>
          <w:sz w:val="28"/>
          <w:szCs w:val="28"/>
          <w:shd w:val="clear" w:color="auto" w:fill="FFFFFF"/>
        </w:rPr>
        <w:t>ПРОФДІАГНОСТИКА</w:t>
      </w:r>
    </w:p>
    <w:p w:rsidR="00D03D8F" w:rsidRPr="00591643" w:rsidRDefault="00D03D8F" w:rsidP="00D03D8F">
      <w:pPr>
        <w:pStyle w:val="a3"/>
        <w:spacing w:after="0"/>
        <w:jc w:val="both"/>
        <w:rPr>
          <w:rFonts w:ascii="Times New Roman" w:hAnsi="Times New Roman"/>
          <w:b/>
          <w:color w:val="000000"/>
          <w:sz w:val="28"/>
          <w:szCs w:val="28"/>
          <w:shd w:val="clear" w:color="auto" w:fill="FFFFFF"/>
          <w:lang w:val="uk-UA"/>
        </w:rPr>
      </w:pPr>
    </w:p>
    <w:p w:rsidR="00AF406B" w:rsidRDefault="00AF406B" w:rsidP="00AF406B">
      <w:pPr>
        <w:pStyle w:val="a3"/>
        <w:spacing w:after="0"/>
        <w:ind w:left="0"/>
        <w:jc w:val="both"/>
        <w:rPr>
          <w:rFonts w:ascii="Times New Roman" w:hAnsi="Times New Roman"/>
          <w:color w:val="000000"/>
          <w:sz w:val="28"/>
          <w:szCs w:val="28"/>
          <w:shd w:val="clear" w:color="auto" w:fill="FFFFFF"/>
          <w:lang w:val="uk-UA"/>
        </w:rPr>
      </w:pPr>
      <w:r w:rsidRPr="00B27F4C">
        <w:rPr>
          <w:rFonts w:ascii="Times New Roman" w:hAnsi="Times New Roman"/>
          <w:color w:val="000000"/>
          <w:sz w:val="28"/>
          <w:szCs w:val="28"/>
          <w:shd w:val="clear" w:color="auto" w:fill="FFFFFF"/>
          <w:lang w:val="uk-UA"/>
        </w:rPr>
        <w:t>Завдання профдіагностики - підбір професій або напрямків професійної</w:t>
      </w:r>
      <w:r>
        <w:rPr>
          <w:rFonts w:ascii="Times New Roman" w:hAnsi="Times New Roman"/>
          <w:color w:val="000000"/>
          <w:sz w:val="28"/>
          <w:szCs w:val="28"/>
          <w:shd w:val="clear" w:color="auto" w:fill="FFFFFF"/>
          <w:lang w:val="uk-UA"/>
        </w:rPr>
        <w:t xml:space="preserve"> </w:t>
      </w:r>
      <w:r w:rsidRPr="00B27F4C">
        <w:rPr>
          <w:rFonts w:ascii="Times New Roman" w:hAnsi="Times New Roman"/>
          <w:color w:val="000000"/>
          <w:sz w:val="28"/>
          <w:szCs w:val="28"/>
          <w:shd w:val="clear" w:color="auto" w:fill="FFFFFF"/>
          <w:lang w:val="uk-UA"/>
        </w:rPr>
        <w:t>освіти у відповідності з:</w:t>
      </w:r>
    </w:p>
    <w:p w:rsidR="00AF406B" w:rsidRDefault="00AF406B" w:rsidP="00AF406B">
      <w:pPr>
        <w:pStyle w:val="a3"/>
        <w:spacing w:after="0"/>
        <w:ind w:left="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lang w:val="uk-UA"/>
        </w:rPr>
        <w:t xml:space="preserve"> </w:t>
      </w:r>
      <w:r w:rsidRPr="00591643">
        <w:rPr>
          <w:rFonts w:ascii="Times New Roman" w:hAnsi="Times New Roman"/>
          <w:color w:val="000000"/>
          <w:sz w:val="28"/>
          <w:szCs w:val="28"/>
          <w:shd w:val="clear" w:color="auto" w:fill="FFFFFF"/>
        </w:rPr>
        <w:t>інтересами (вимогами людини до професії);</w:t>
      </w:r>
    </w:p>
    <w:p w:rsidR="00AF406B" w:rsidRDefault="00AF406B" w:rsidP="00AF406B">
      <w:pPr>
        <w:pStyle w:val="a3"/>
        <w:spacing w:after="0"/>
        <w:ind w:left="0"/>
        <w:jc w:val="both"/>
        <w:rPr>
          <w:rFonts w:ascii="Times New Roman" w:hAnsi="Times New Roman"/>
          <w:color w:val="000000"/>
          <w:sz w:val="28"/>
          <w:szCs w:val="28"/>
          <w:shd w:val="clear" w:color="auto" w:fill="FFFFFF"/>
          <w:lang w:val="uk-UA"/>
        </w:rPr>
      </w:pPr>
      <w:r w:rsidRPr="00591643">
        <w:rPr>
          <w:rFonts w:ascii="Times New Roman" w:hAnsi="Times New Roman"/>
          <w:color w:val="000000"/>
          <w:sz w:val="28"/>
          <w:szCs w:val="28"/>
          <w:shd w:val="clear" w:color="auto" w:fill="FFFFFF"/>
        </w:rPr>
        <w:t>б) здібностями (вимогами професії до людини);</w:t>
      </w:r>
    </w:p>
    <w:p w:rsidR="00AF406B" w:rsidRPr="00AF406B" w:rsidRDefault="00AF406B" w:rsidP="00AF406B">
      <w:pPr>
        <w:pStyle w:val="a3"/>
        <w:spacing w:after="0"/>
        <w:ind w:left="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в</w:t>
      </w:r>
      <w:r w:rsidRPr="00591643">
        <w:rPr>
          <w:rFonts w:ascii="Times New Roman" w:hAnsi="Times New Roman"/>
          <w:color w:val="000000"/>
          <w:sz w:val="28"/>
          <w:szCs w:val="28"/>
          <w:shd w:val="clear" w:color="auto" w:fill="FFFFFF"/>
        </w:rPr>
        <w:t>) інди</w:t>
      </w:r>
      <w:r>
        <w:rPr>
          <w:rFonts w:ascii="Times New Roman" w:hAnsi="Times New Roman"/>
          <w:color w:val="000000"/>
          <w:sz w:val="28"/>
          <w:szCs w:val="28"/>
          <w:shd w:val="clear" w:color="auto" w:fill="FFFFFF"/>
        </w:rPr>
        <w:t>відуальними характеролог</w:t>
      </w:r>
      <w:r>
        <w:rPr>
          <w:rFonts w:ascii="Times New Roman" w:hAnsi="Times New Roman"/>
          <w:color w:val="000000"/>
          <w:sz w:val="28"/>
          <w:szCs w:val="28"/>
          <w:shd w:val="clear" w:color="auto" w:fill="FFFFFF"/>
          <w:lang w:val="uk-UA"/>
        </w:rPr>
        <w:t>ічними</w:t>
      </w:r>
      <w:r w:rsidRPr="00591643">
        <w:rPr>
          <w:rFonts w:ascii="Times New Roman" w:hAnsi="Times New Roman"/>
          <w:color w:val="000000"/>
          <w:sz w:val="28"/>
          <w:szCs w:val="28"/>
          <w:shd w:val="clear" w:color="auto" w:fill="FFFFFF"/>
        </w:rPr>
        <w:t xml:space="preserve"> особливостями людини.</w:t>
      </w:r>
    </w:p>
    <w:p w:rsidR="00AF406B" w:rsidRPr="00D03D8F" w:rsidRDefault="00D03D8F" w:rsidP="00AF406B">
      <w:pPr>
        <w:pStyle w:val="a3"/>
        <w:numPr>
          <w:ilvl w:val="0"/>
          <w:numId w:val="8"/>
        </w:numPr>
        <w:spacing w:after="0"/>
        <w:jc w:val="both"/>
        <w:rPr>
          <w:rFonts w:ascii="Times New Roman" w:hAnsi="Times New Roman"/>
          <w:color w:val="000000"/>
          <w:sz w:val="28"/>
          <w:szCs w:val="28"/>
          <w:shd w:val="clear" w:color="auto" w:fill="FFFFFF"/>
          <w:lang w:val="uk-UA"/>
        </w:rPr>
      </w:pPr>
      <w:r w:rsidRPr="00200D9A">
        <w:rPr>
          <w:rFonts w:ascii="Times New Roman" w:hAnsi="Times New Roman"/>
          <w:b/>
          <w:color w:val="000000"/>
          <w:sz w:val="28"/>
          <w:szCs w:val="28"/>
          <w:shd w:val="clear" w:color="auto" w:fill="FFFFFF"/>
          <w:lang w:val="uk-UA"/>
        </w:rPr>
        <w:t>ПРОФЕСІЙНА КОНСУЛЬТАЦІЯ.</w:t>
      </w:r>
    </w:p>
    <w:p w:rsidR="00D03D8F" w:rsidRDefault="00D03D8F" w:rsidP="00D03D8F">
      <w:pPr>
        <w:pStyle w:val="a3"/>
        <w:spacing w:after="0"/>
        <w:jc w:val="both"/>
        <w:rPr>
          <w:rFonts w:ascii="Times New Roman" w:hAnsi="Times New Roman"/>
          <w:color w:val="000000"/>
          <w:sz w:val="28"/>
          <w:szCs w:val="28"/>
          <w:shd w:val="clear" w:color="auto" w:fill="FFFFFF"/>
          <w:lang w:val="uk-UA"/>
        </w:rPr>
      </w:pPr>
    </w:p>
    <w:p w:rsidR="00AF406B" w:rsidRDefault="00AF406B" w:rsidP="00AF406B">
      <w:pPr>
        <w:spacing w:after="0"/>
        <w:jc w:val="both"/>
        <w:rPr>
          <w:rFonts w:ascii="Times New Roman" w:hAnsi="Times New Roman"/>
          <w:color w:val="000000"/>
          <w:sz w:val="28"/>
          <w:szCs w:val="28"/>
          <w:shd w:val="clear" w:color="auto" w:fill="FFFFFF"/>
          <w:lang w:val="uk-UA"/>
        </w:rPr>
      </w:pPr>
      <w:r w:rsidRPr="00200D9A">
        <w:rPr>
          <w:rFonts w:ascii="Times New Roman" w:hAnsi="Times New Roman"/>
          <w:b/>
          <w:color w:val="000000"/>
          <w:sz w:val="28"/>
          <w:szCs w:val="28"/>
          <w:shd w:val="clear" w:color="auto" w:fill="FFFFFF"/>
          <w:lang w:val="uk-UA"/>
        </w:rPr>
        <w:t>Мета:</w:t>
      </w:r>
      <w:r>
        <w:rPr>
          <w:rFonts w:ascii="Times New Roman" w:hAnsi="Times New Roman"/>
          <w:color w:val="000000"/>
          <w:sz w:val="28"/>
          <w:szCs w:val="28"/>
          <w:shd w:val="clear" w:color="auto" w:fill="FFFFFF"/>
          <w:lang w:val="uk-UA"/>
        </w:rPr>
        <w:t xml:space="preserve"> надання</w:t>
      </w:r>
      <w:r w:rsidRPr="00200D9A">
        <w:rPr>
          <w:rFonts w:ascii="Times New Roman" w:hAnsi="Times New Roman"/>
          <w:color w:val="000000"/>
          <w:sz w:val="28"/>
          <w:szCs w:val="28"/>
          <w:shd w:val="clear" w:color="auto" w:fill="FFFFFF"/>
          <w:lang w:val="uk-UA"/>
        </w:rPr>
        <w:t xml:space="preserve"> школярам рекомендацій про вибір виду діяльності на основі всебічного вивчення особистості, її нахилів, здібностей, рис характеру і т. д.</w:t>
      </w:r>
    </w:p>
    <w:p w:rsidR="00AF406B" w:rsidRDefault="00AF406B" w:rsidP="00AF406B">
      <w:pPr>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Профконсультаці</w:t>
      </w:r>
      <w:r w:rsidRPr="00200D9A">
        <w:rPr>
          <w:rFonts w:ascii="Times New Roman" w:hAnsi="Times New Roman"/>
          <w:color w:val="000000"/>
          <w:sz w:val="28"/>
          <w:szCs w:val="28"/>
          <w:shd w:val="clear" w:color="auto" w:fill="FFFFFF"/>
          <w:lang w:val="uk-UA"/>
        </w:rPr>
        <w:t>я передбачає орієнтацію школяра на великі сфери професійної діяльності, всередині якої йому пропонується розгалужений перелік професій.</w:t>
      </w:r>
    </w:p>
    <w:p w:rsidR="00AF406B" w:rsidRDefault="00D03D8F" w:rsidP="00AF406B">
      <w:pPr>
        <w:pStyle w:val="a3"/>
        <w:numPr>
          <w:ilvl w:val="0"/>
          <w:numId w:val="8"/>
        </w:numPr>
        <w:spacing w:after="0"/>
        <w:jc w:val="both"/>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ПРОФЕСІЙНИЙ ПІДБІР (ПРОФПІДБІ</w:t>
      </w:r>
      <w:r w:rsidRPr="00200D9A">
        <w:rPr>
          <w:rFonts w:ascii="Times New Roman" w:hAnsi="Times New Roman"/>
          <w:b/>
          <w:color w:val="000000"/>
          <w:sz w:val="28"/>
          <w:szCs w:val="28"/>
          <w:shd w:val="clear" w:color="auto" w:fill="FFFFFF"/>
          <w:lang w:val="uk-UA"/>
        </w:rPr>
        <w:t>Р) І ПРОФЕСІЙНИЙ ВІДБІР (ПРОФВІДБІР).</w:t>
      </w:r>
    </w:p>
    <w:p w:rsidR="00D03D8F" w:rsidRPr="00200D9A" w:rsidRDefault="00D03D8F" w:rsidP="00D03D8F">
      <w:pPr>
        <w:pStyle w:val="a3"/>
        <w:spacing w:after="0"/>
        <w:jc w:val="both"/>
        <w:rPr>
          <w:rFonts w:ascii="Times New Roman" w:hAnsi="Times New Roman"/>
          <w:b/>
          <w:color w:val="000000"/>
          <w:sz w:val="28"/>
          <w:szCs w:val="28"/>
          <w:shd w:val="clear" w:color="auto" w:fill="FFFFFF"/>
          <w:lang w:val="uk-UA"/>
        </w:rPr>
      </w:pPr>
    </w:p>
    <w:p w:rsidR="00AF406B" w:rsidRPr="00200D9A" w:rsidRDefault="00AF406B" w:rsidP="00AF406B">
      <w:pPr>
        <w:pStyle w:val="a3"/>
        <w:spacing w:after="0"/>
        <w:ind w:left="0"/>
        <w:jc w:val="both"/>
        <w:rPr>
          <w:rFonts w:ascii="Times New Roman" w:hAnsi="Times New Roman"/>
          <w:color w:val="000000"/>
          <w:sz w:val="28"/>
          <w:szCs w:val="28"/>
          <w:shd w:val="clear" w:color="auto" w:fill="FFFFFF"/>
        </w:rPr>
      </w:pPr>
      <w:r w:rsidRPr="00D03D8F">
        <w:rPr>
          <w:rFonts w:ascii="Times New Roman" w:hAnsi="Times New Roman"/>
          <w:b/>
          <w:color w:val="000000"/>
          <w:sz w:val="28"/>
          <w:szCs w:val="28"/>
          <w:shd w:val="clear" w:color="auto" w:fill="FFFFFF"/>
        </w:rPr>
        <w:t>Мета:</w:t>
      </w:r>
      <w:r w:rsidRPr="00200D9A">
        <w:rPr>
          <w:rFonts w:ascii="Times New Roman" w:hAnsi="Times New Roman"/>
          <w:color w:val="000000"/>
          <w:sz w:val="28"/>
          <w:szCs w:val="28"/>
          <w:shd w:val="clear" w:color="auto" w:fill="FFFFFF"/>
        </w:rPr>
        <w:t xml:space="preserve"> рекомендувати людині конкретну професію відповідно з його можливостями і інтересами, з одного боку, і вимогами діяльності - з іншого боку.</w:t>
      </w:r>
    </w:p>
    <w:p w:rsidR="00AF406B" w:rsidRPr="00443012" w:rsidRDefault="00AF406B" w:rsidP="00AF406B">
      <w:pPr>
        <w:spacing w:after="0"/>
        <w:jc w:val="center"/>
        <w:rPr>
          <w:rFonts w:ascii="Times New Roman" w:hAnsi="Times New Roman"/>
          <w:b/>
          <w:color w:val="000000"/>
          <w:sz w:val="28"/>
          <w:szCs w:val="28"/>
          <w:shd w:val="clear" w:color="auto" w:fill="FFFFFF"/>
          <w:lang w:val="uk-UA"/>
        </w:rPr>
      </w:pPr>
      <w:r w:rsidRPr="00443012">
        <w:rPr>
          <w:rFonts w:ascii="Times New Roman" w:hAnsi="Times New Roman"/>
          <w:b/>
          <w:color w:val="000000"/>
          <w:sz w:val="28"/>
          <w:szCs w:val="28"/>
          <w:shd w:val="clear" w:color="auto" w:fill="FFFFFF"/>
          <w:lang w:val="uk-UA"/>
        </w:rPr>
        <w:t>ЕТАПИ І ЗМІСТ ПРОФОРІЄНТАЦІЙНОЇ РОБОТИ В ШКОЛІ:</w:t>
      </w:r>
    </w:p>
    <w:p w:rsidR="00D03D8F" w:rsidRDefault="00AF406B" w:rsidP="00AF406B">
      <w:pPr>
        <w:spacing w:after="0" w:line="240" w:lineRule="auto"/>
        <w:jc w:val="both"/>
        <w:rPr>
          <w:rFonts w:ascii="Times New Roman" w:hAnsi="Times New Roman"/>
          <w:b/>
          <w:color w:val="000000"/>
          <w:sz w:val="28"/>
          <w:szCs w:val="28"/>
          <w:u w:val="single"/>
          <w:shd w:val="clear" w:color="auto" w:fill="FFFFFF"/>
          <w:lang w:val="uk-UA"/>
        </w:rPr>
      </w:pPr>
      <w:r w:rsidRPr="00443012">
        <w:rPr>
          <w:rFonts w:ascii="Times New Roman" w:hAnsi="Times New Roman"/>
          <w:b/>
          <w:color w:val="000000"/>
          <w:sz w:val="28"/>
          <w:szCs w:val="28"/>
          <w:u w:val="single"/>
          <w:shd w:val="clear" w:color="auto" w:fill="FFFFFF"/>
          <w:lang w:val="uk-UA"/>
        </w:rPr>
        <w:t xml:space="preserve"> </w:t>
      </w:r>
    </w:p>
    <w:p w:rsidR="00AF406B" w:rsidRDefault="00AF406B" w:rsidP="00AF406B">
      <w:pPr>
        <w:spacing w:after="0" w:line="240" w:lineRule="auto"/>
        <w:jc w:val="both"/>
        <w:rPr>
          <w:rFonts w:ascii="Times New Roman" w:hAnsi="Times New Roman"/>
          <w:b/>
          <w:color w:val="000000"/>
          <w:sz w:val="28"/>
          <w:szCs w:val="28"/>
          <w:u w:val="single"/>
          <w:shd w:val="clear" w:color="auto" w:fill="FFFFFF"/>
          <w:lang w:val="uk-UA"/>
        </w:rPr>
      </w:pPr>
      <w:r w:rsidRPr="00443012">
        <w:rPr>
          <w:rFonts w:ascii="Times New Roman" w:hAnsi="Times New Roman"/>
          <w:b/>
          <w:color w:val="000000"/>
          <w:sz w:val="28"/>
          <w:szCs w:val="28"/>
          <w:u w:val="single"/>
          <w:shd w:val="clear" w:color="auto" w:fill="FFFFFF"/>
          <w:lang w:val="uk-UA"/>
        </w:rPr>
        <w:t>1-4 класи:</w:t>
      </w:r>
    </w:p>
    <w:p w:rsidR="00D03D8F" w:rsidRPr="00443012" w:rsidRDefault="00D03D8F" w:rsidP="00AF406B">
      <w:pPr>
        <w:spacing w:after="0" w:line="240" w:lineRule="auto"/>
        <w:jc w:val="both"/>
        <w:rPr>
          <w:rFonts w:ascii="Times New Roman" w:hAnsi="Times New Roman"/>
          <w:b/>
          <w:color w:val="000000"/>
          <w:sz w:val="28"/>
          <w:szCs w:val="28"/>
          <w:u w:val="single"/>
          <w:shd w:val="clear" w:color="auto" w:fill="FFFFFF"/>
          <w:lang w:val="uk-UA"/>
        </w:rPr>
      </w:pPr>
    </w:p>
    <w:p w:rsidR="00AF406B" w:rsidRDefault="00AF406B" w:rsidP="00AF406B">
      <w:pPr>
        <w:pStyle w:val="a3"/>
        <w:numPr>
          <w:ilvl w:val="0"/>
          <w:numId w:val="10"/>
        </w:numPr>
        <w:spacing w:after="0" w:line="240" w:lineRule="auto"/>
        <w:jc w:val="both"/>
        <w:rPr>
          <w:rFonts w:ascii="Times New Roman" w:hAnsi="Times New Roman"/>
          <w:color w:val="000000"/>
          <w:sz w:val="28"/>
          <w:szCs w:val="28"/>
          <w:shd w:val="clear" w:color="auto" w:fill="FFFFFF"/>
          <w:lang w:val="uk-UA"/>
        </w:rPr>
      </w:pPr>
      <w:r w:rsidRPr="00443012">
        <w:rPr>
          <w:rFonts w:ascii="Times New Roman" w:hAnsi="Times New Roman"/>
          <w:color w:val="000000"/>
          <w:sz w:val="28"/>
          <w:szCs w:val="28"/>
          <w:shd w:val="clear" w:color="auto" w:fill="FFFFFF"/>
          <w:lang w:val="uk-UA"/>
        </w:rPr>
        <w:t>формування у молодших школярів ціннісного ставлення до праці, розуміння його ролі в житті людини і в суспільстві; розвиток інтересу до навчально-пізнавальної діяльності, заснованої на</w:t>
      </w:r>
      <w:r>
        <w:rPr>
          <w:rFonts w:ascii="Times New Roman" w:hAnsi="Times New Roman"/>
          <w:color w:val="000000"/>
          <w:sz w:val="28"/>
          <w:szCs w:val="28"/>
          <w:shd w:val="clear" w:color="auto" w:fill="FFFFFF"/>
          <w:lang w:val="uk-UA"/>
        </w:rPr>
        <w:t xml:space="preserve"> посильній практичній</w:t>
      </w:r>
      <w:r w:rsidRPr="00443012">
        <w:rPr>
          <w:rFonts w:ascii="Times New Roman" w:hAnsi="Times New Roman"/>
          <w:color w:val="000000"/>
          <w:sz w:val="28"/>
          <w:szCs w:val="28"/>
          <w:shd w:val="clear" w:color="auto" w:fill="FFFFFF"/>
          <w:lang w:val="uk-UA"/>
        </w:rPr>
        <w:t xml:space="preserve"> включеності у різні </w:t>
      </w:r>
      <w:r>
        <w:rPr>
          <w:rFonts w:ascii="Times New Roman" w:hAnsi="Times New Roman"/>
          <w:color w:val="000000"/>
          <w:sz w:val="28"/>
          <w:szCs w:val="28"/>
          <w:shd w:val="clear" w:color="auto" w:fill="FFFFFF"/>
          <w:lang w:val="uk-UA"/>
        </w:rPr>
        <w:t>її види, у тому числі соціальну, трудову</w:t>
      </w:r>
      <w:r w:rsidRPr="00443012">
        <w:rPr>
          <w:rFonts w:ascii="Times New Roman" w:hAnsi="Times New Roman"/>
          <w:color w:val="000000"/>
          <w:sz w:val="28"/>
          <w:szCs w:val="28"/>
          <w:shd w:val="clear" w:color="auto" w:fill="FFFFFF"/>
          <w:lang w:val="uk-UA"/>
        </w:rPr>
        <w:t>, ігрову, дослідницьку.</w:t>
      </w:r>
    </w:p>
    <w:p w:rsidR="00D03D8F" w:rsidRDefault="00D03D8F" w:rsidP="00AF406B">
      <w:pPr>
        <w:spacing w:after="0" w:line="240" w:lineRule="auto"/>
        <w:jc w:val="both"/>
        <w:rPr>
          <w:rFonts w:ascii="Times New Roman" w:hAnsi="Times New Roman"/>
          <w:b/>
          <w:color w:val="000000"/>
          <w:sz w:val="28"/>
          <w:szCs w:val="28"/>
          <w:u w:val="single"/>
          <w:shd w:val="clear" w:color="auto" w:fill="FFFFFF"/>
          <w:lang w:val="uk-UA"/>
        </w:rPr>
      </w:pPr>
    </w:p>
    <w:p w:rsidR="00D03D8F" w:rsidRDefault="00D03D8F" w:rsidP="00AF406B">
      <w:pPr>
        <w:spacing w:after="0" w:line="240" w:lineRule="auto"/>
        <w:jc w:val="both"/>
        <w:rPr>
          <w:rFonts w:ascii="Times New Roman" w:hAnsi="Times New Roman"/>
          <w:b/>
          <w:color w:val="000000"/>
          <w:sz w:val="28"/>
          <w:szCs w:val="28"/>
          <w:u w:val="single"/>
          <w:shd w:val="clear" w:color="auto" w:fill="FFFFFF"/>
          <w:lang w:val="uk-UA"/>
        </w:rPr>
      </w:pPr>
    </w:p>
    <w:p w:rsidR="00D03D8F" w:rsidRDefault="00D03D8F" w:rsidP="00AF406B">
      <w:pPr>
        <w:spacing w:after="0" w:line="240" w:lineRule="auto"/>
        <w:jc w:val="both"/>
        <w:rPr>
          <w:rFonts w:ascii="Times New Roman" w:hAnsi="Times New Roman"/>
          <w:b/>
          <w:color w:val="000000"/>
          <w:sz w:val="28"/>
          <w:szCs w:val="28"/>
          <w:u w:val="single"/>
          <w:shd w:val="clear" w:color="auto" w:fill="FFFFFF"/>
          <w:lang w:val="uk-UA"/>
        </w:rPr>
      </w:pPr>
    </w:p>
    <w:p w:rsidR="00AF406B" w:rsidRDefault="00AF406B" w:rsidP="00AF406B">
      <w:pPr>
        <w:spacing w:after="0" w:line="240" w:lineRule="auto"/>
        <w:jc w:val="both"/>
        <w:rPr>
          <w:rFonts w:ascii="Times New Roman" w:hAnsi="Times New Roman"/>
          <w:b/>
          <w:color w:val="000000"/>
          <w:sz w:val="28"/>
          <w:szCs w:val="28"/>
          <w:u w:val="single"/>
          <w:shd w:val="clear" w:color="auto" w:fill="FFFFFF"/>
          <w:lang w:val="uk-UA"/>
        </w:rPr>
      </w:pPr>
      <w:r w:rsidRPr="00443012">
        <w:rPr>
          <w:rFonts w:ascii="Times New Roman" w:hAnsi="Times New Roman"/>
          <w:b/>
          <w:color w:val="000000"/>
          <w:sz w:val="28"/>
          <w:szCs w:val="28"/>
          <w:u w:val="single"/>
          <w:shd w:val="clear" w:color="auto" w:fill="FFFFFF"/>
          <w:lang w:val="uk-UA"/>
        </w:rPr>
        <w:lastRenderedPageBreak/>
        <w:t>5-7 класи:</w:t>
      </w:r>
    </w:p>
    <w:p w:rsidR="00D03D8F" w:rsidRPr="00443012" w:rsidRDefault="00D03D8F" w:rsidP="00AF406B">
      <w:pPr>
        <w:spacing w:after="0" w:line="240" w:lineRule="auto"/>
        <w:jc w:val="both"/>
        <w:rPr>
          <w:rFonts w:ascii="Times New Roman" w:hAnsi="Times New Roman"/>
          <w:b/>
          <w:color w:val="000000"/>
          <w:sz w:val="28"/>
          <w:szCs w:val="28"/>
          <w:u w:val="single"/>
          <w:shd w:val="clear" w:color="auto" w:fill="FFFFFF"/>
          <w:lang w:val="uk-UA"/>
        </w:rPr>
      </w:pPr>
    </w:p>
    <w:p w:rsidR="00AF406B" w:rsidRDefault="00AF406B" w:rsidP="00AF406B">
      <w:pPr>
        <w:pStyle w:val="a3"/>
        <w:numPr>
          <w:ilvl w:val="0"/>
          <w:numId w:val="10"/>
        </w:numPr>
        <w:spacing w:after="0" w:line="240" w:lineRule="auto"/>
        <w:jc w:val="both"/>
        <w:rPr>
          <w:rFonts w:ascii="Times New Roman" w:hAnsi="Times New Roman"/>
          <w:color w:val="000000"/>
          <w:sz w:val="28"/>
          <w:szCs w:val="28"/>
          <w:shd w:val="clear" w:color="auto" w:fill="FFFFFF"/>
          <w:lang w:val="uk-UA"/>
        </w:rPr>
      </w:pPr>
      <w:r w:rsidRPr="00443012">
        <w:rPr>
          <w:rFonts w:ascii="Times New Roman" w:hAnsi="Times New Roman"/>
          <w:color w:val="000000"/>
          <w:sz w:val="28"/>
          <w:szCs w:val="28"/>
          <w:shd w:val="clear" w:color="auto" w:fill="FFFFFF"/>
          <w:lang w:val="uk-UA"/>
        </w:rPr>
        <w:t>розвиток у школярів особистісного сенсу в придбанні пізнавального досвіду та інтересу до професійної діяльності;</w:t>
      </w:r>
    </w:p>
    <w:p w:rsidR="00AF406B" w:rsidRDefault="00AF406B" w:rsidP="00AF406B">
      <w:pPr>
        <w:pStyle w:val="a3"/>
        <w:numPr>
          <w:ilvl w:val="0"/>
          <w:numId w:val="10"/>
        </w:numPr>
        <w:spacing w:after="0" w:line="24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уявлення </w:t>
      </w:r>
      <w:r w:rsidRPr="00443012">
        <w:rPr>
          <w:rFonts w:ascii="Times New Roman" w:hAnsi="Times New Roman"/>
          <w:color w:val="000000"/>
          <w:sz w:val="28"/>
          <w:szCs w:val="28"/>
          <w:shd w:val="clear" w:color="auto" w:fill="FFFFFF"/>
          <w:lang w:val="uk-UA"/>
        </w:rPr>
        <w:t>о власних</w:t>
      </w:r>
      <w:r>
        <w:rPr>
          <w:rFonts w:ascii="Times New Roman" w:hAnsi="Times New Roman"/>
          <w:color w:val="000000"/>
          <w:sz w:val="28"/>
          <w:szCs w:val="28"/>
          <w:shd w:val="clear" w:color="auto" w:fill="FFFFFF"/>
          <w:lang w:val="uk-UA"/>
        </w:rPr>
        <w:t xml:space="preserve"> інтересах і можливостях</w:t>
      </w:r>
      <w:r w:rsidRPr="00443012">
        <w:rPr>
          <w:rFonts w:ascii="Times New Roman" w:hAnsi="Times New Roman"/>
          <w:color w:val="000000"/>
          <w:sz w:val="28"/>
          <w:szCs w:val="28"/>
          <w:shd w:val="clear" w:color="auto" w:fill="FFFFFF"/>
          <w:lang w:val="uk-UA"/>
        </w:rPr>
        <w:t xml:space="preserve"> (формування образу “Я”);</w:t>
      </w:r>
    </w:p>
    <w:p w:rsidR="00AF406B" w:rsidRDefault="00AF406B" w:rsidP="00AF406B">
      <w:pPr>
        <w:pStyle w:val="a3"/>
        <w:numPr>
          <w:ilvl w:val="0"/>
          <w:numId w:val="10"/>
        </w:numPr>
        <w:spacing w:after="0" w:line="240" w:lineRule="auto"/>
        <w:jc w:val="both"/>
        <w:rPr>
          <w:rFonts w:ascii="Times New Roman" w:hAnsi="Times New Roman"/>
          <w:color w:val="000000"/>
          <w:sz w:val="28"/>
          <w:szCs w:val="28"/>
          <w:shd w:val="clear" w:color="auto" w:fill="FFFFFF"/>
          <w:lang w:val="uk-UA"/>
        </w:rPr>
      </w:pPr>
      <w:r w:rsidRPr="00443012">
        <w:rPr>
          <w:rFonts w:ascii="Times New Roman" w:hAnsi="Times New Roman"/>
          <w:color w:val="000000"/>
          <w:sz w:val="28"/>
          <w:szCs w:val="28"/>
          <w:shd w:val="clear" w:color="auto" w:fill="FFFFFF"/>
          <w:lang w:val="uk-UA"/>
        </w:rPr>
        <w:t>придбання початкового досвіду в різних сферах соціально-професійної практики: техніці, мистецтві, медицині, сільському господарстві, економіки й культури.</w:t>
      </w:r>
    </w:p>
    <w:p w:rsidR="00D03D8F" w:rsidRDefault="00D03D8F" w:rsidP="00AF406B">
      <w:pPr>
        <w:spacing w:after="0" w:line="240" w:lineRule="auto"/>
        <w:jc w:val="both"/>
        <w:rPr>
          <w:rFonts w:ascii="Times New Roman" w:hAnsi="Times New Roman"/>
          <w:b/>
          <w:color w:val="000000"/>
          <w:sz w:val="28"/>
          <w:szCs w:val="28"/>
          <w:u w:val="single"/>
          <w:shd w:val="clear" w:color="auto" w:fill="FFFFFF"/>
          <w:lang w:val="uk-UA"/>
        </w:rPr>
      </w:pPr>
    </w:p>
    <w:p w:rsidR="00AF406B" w:rsidRDefault="00AF406B" w:rsidP="00AF406B">
      <w:pPr>
        <w:spacing w:after="0" w:line="240" w:lineRule="auto"/>
        <w:jc w:val="both"/>
        <w:rPr>
          <w:rFonts w:ascii="Times New Roman" w:hAnsi="Times New Roman"/>
          <w:b/>
          <w:color w:val="000000"/>
          <w:sz w:val="28"/>
          <w:szCs w:val="28"/>
          <w:u w:val="single"/>
          <w:shd w:val="clear" w:color="auto" w:fill="FFFFFF"/>
          <w:lang w:val="uk-UA"/>
        </w:rPr>
      </w:pPr>
      <w:r w:rsidRPr="00443012">
        <w:rPr>
          <w:rFonts w:ascii="Times New Roman" w:hAnsi="Times New Roman"/>
          <w:b/>
          <w:color w:val="000000"/>
          <w:sz w:val="28"/>
          <w:szCs w:val="28"/>
          <w:u w:val="single"/>
          <w:shd w:val="clear" w:color="auto" w:fill="FFFFFF"/>
          <w:lang w:val="uk-UA"/>
        </w:rPr>
        <w:t>8-9 класи:</w:t>
      </w:r>
    </w:p>
    <w:p w:rsidR="00D03D8F" w:rsidRPr="00443012" w:rsidRDefault="00D03D8F" w:rsidP="00AF406B">
      <w:pPr>
        <w:spacing w:after="0" w:line="240" w:lineRule="auto"/>
        <w:jc w:val="both"/>
        <w:rPr>
          <w:rFonts w:ascii="Times New Roman" w:hAnsi="Times New Roman"/>
          <w:b/>
          <w:color w:val="000000"/>
          <w:sz w:val="28"/>
          <w:szCs w:val="28"/>
          <w:u w:val="single"/>
          <w:shd w:val="clear" w:color="auto" w:fill="FFFFFF"/>
          <w:lang w:val="uk-UA"/>
        </w:rPr>
      </w:pPr>
    </w:p>
    <w:p w:rsidR="00AF406B" w:rsidRDefault="00AF406B" w:rsidP="00AF406B">
      <w:pPr>
        <w:pStyle w:val="a3"/>
        <w:numPr>
          <w:ilvl w:val="0"/>
          <w:numId w:val="10"/>
        </w:numPr>
        <w:spacing w:after="0" w:line="240" w:lineRule="auto"/>
        <w:jc w:val="both"/>
        <w:rPr>
          <w:rFonts w:ascii="Times New Roman" w:hAnsi="Times New Roman"/>
          <w:color w:val="000000"/>
          <w:sz w:val="28"/>
          <w:szCs w:val="28"/>
          <w:shd w:val="clear" w:color="auto" w:fill="FFFFFF"/>
          <w:lang w:val="uk-UA"/>
        </w:rPr>
      </w:pPr>
      <w:r w:rsidRPr="00443012">
        <w:rPr>
          <w:rFonts w:ascii="Times New Roman" w:hAnsi="Times New Roman"/>
          <w:color w:val="000000"/>
          <w:sz w:val="28"/>
          <w:szCs w:val="28"/>
          <w:shd w:val="clear" w:color="auto" w:fill="FFFFFF"/>
          <w:lang w:val="uk-UA"/>
        </w:rPr>
        <w:t>уточнення освітнього запиту в ході факультативних занять та інших курсів за вибором;</w:t>
      </w:r>
    </w:p>
    <w:p w:rsidR="00AF406B" w:rsidRDefault="00AF406B" w:rsidP="00AF406B">
      <w:pPr>
        <w:pStyle w:val="a3"/>
        <w:numPr>
          <w:ilvl w:val="0"/>
          <w:numId w:val="10"/>
        </w:numPr>
        <w:spacing w:after="0" w:line="240" w:lineRule="auto"/>
        <w:jc w:val="both"/>
        <w:rPr>
          <w:rFonts w:ascii="Times New Roman" w:hAnsi="Times New Roman"/>
          <w:color w:val="000000"/>
          <w:sz w:val="28"/>
          <w:szCs w:val="28"/>
          <w:shd w:val="clear" w:color="auto" w:fill="FFFFFF"/>
          <w:lang w:val="uk-UA"/>
        </w:rPr>
      </w:pPr>
      <w:r w:rsidRPr="00443012">
        <w:rPr>
          <w:rFonts w:ascii="Times New Roman" w:hAnsi="Times New Roman"/>
          <w:color w:val="000000"/>
          <w:sz w:val="28"/>
          <w:szCs w:val="28"/>
          <w:shd w:val="clear" w:color="auto" w:fill="FFFFFF"/>
          <w:lang w:val="uk-UA"/>
        </w:rPr>
        <w:t>групове і індивідуальне консультування з метою ви</w:t>
      </w:r>
      <w:r>
        <w:rPr>
          <w:rFonts w:ascii="Times New Roman" w:hAnsi="Times New Roman"/>
          <w:color w:val="000000"/>
          <w:sz w:val="28"/>
          <w:szCs w:val="28"/>
          <w:shd w:val="clear" w:color="auto" w:fill="FFFFFF"/>
          <w:lang w:val="uk-UA"/>
        </w:rPr>
        <w:t>явлення та формування адекватного</w:t>
      </w:r>
      <w:r w:rsidRPr="00443012">
        <w:rPr>
          <w:rFonts w:ascii="Times New Roman" w:hAnsi="Times New Roman"/>
          <w:color w:val="000000"/>
          <w:sz w:val="28"/>
          <w:szCs w:val="28"/>
          <w:shd w:val="clear" w:color="auto" w:fill="FFFFFF"/>
          <w:lang w:val="uk-UA"/>
        </w:rPr>
        <w:t xml:space="preserve"> ухвалення рішення про вибір профілю навчання;</w:t>
      </w:r>
    </w:p>
    <w:p w:rsidR="00AF406B" w:rsidRDefault="00AF406B" w:rsidP="00AF406B">
      <w:pPr>
        <w:pStyle w:val="a3"/>
        <w:numPr>
          <w:ilvl w:val="0"/>
          <w:numId w:val="10"/>
        </w:numPr>
        <w:spacing w:after="0" w:line="240" w:lineRule="auto"/>
        <w:jc w:val="both"/>
        <w:rPr>
          <w:rFonts w:ascii="Times New Roman" w:hAnsi="Times New Roman"/>
          <w:color w:val="000000"/>
          <w:sz w:val="28"/>
          <w:szCs w:val="28"/>
          <w:shd w:val="clear" w:color="auto" w:fill="FFFFFF"/>
          <w:lang w:val="uk-UA"/>
        </w:rPr>
      </w:pPr>
      <w:r w:rsidRPr="00443012">
        <w:rPr>
          <w:rFonts w:ascii="Times New Roman" w:hAnsi="Times New Roman"/>
          <w:color w:val="000000"/>
          <w:sz w:val="28"/>
          <w:szCs w:val="28"/>
          <w:shd w:val="clear" w:color="auto" w:fill="FFFFFF"/>
          <w:lang w:val="uk-UA"/>
        </w:rPr>
        <w:t>формування освітнього запиту, відповідає інтересам і здібностям, ціннісних орієнтацій.</w:t>
      </w:r>
    </w:p>
    <w:p w:rsidR="00D03D8F" w:rsidRDefault="00D03D8F" w:rsidP="00AF406B">
      <w:pPr>
        <w:spacing w:after="0" w:line="240" w:lineRule="auto"/>
        <w:jc w:val="both"/>
        <w:rPr>
          <w:rFonts w:ascii="Times New Roman" w:hAnsi="Times New Roman"/>
          <w:b/>
          <w:color w:val="000000"/>
          <w:sz w:val="28"/>
          <w:szCs w:val="28"/>
          <w:u w:val="single"/>
          <w:shd w:val="clear" w:color="auto" w:fill="FFFFFF"/>
          <w:lang w:val="uk-UA"/>
        </w:rPr>
      </w:pPr>
    </w:p>
    <w:p w:rsidR="00AF406B" w:rsidRDefault="00AF406B" w:rsidP="00AF406B">
      <w:pPr>
        <w:spacing w:after="0" w:line="240" w:lineRule="auto"/>
        <w:jc w:val="both"/>
        <w:rPr>
          <w:rFonts w:ascii="Times New Roman" w:hAnsi="Times New Roman"/>
          <w:b/>
          <w:color w:val="000000"/>
          <w:sz w:val="28"/>
          <w:szCs w:val="28"/>
          <w:u w:val="single"/>
          <w:shd w:val="clear" w:color="auto" w:fill="FFFFFF"/>
          <w:lang w:val="uk-UA"/>
        </w:rPr>
      </w:pPr>
      <w:r w:rsidRPr="00443012">
        <w:rPr>
          <w:rFonts w:ascii="Times New Roman" w:hAnsi="Times New Roman"/>
          <w:b/>
          <w:color w:val="000000"/>
          <w:sz w:val="28"/>
          <w:szCs w:val="28"/>
          <w:u w:val="single"/>
          <w:shd w:val="clear" w:color="auto" w:fill="FFFFFF"/>
          <w:lang w:val="uk-UA"/>
        </w:rPr>
        <w:t>10-11 класи:</w:t>
      </w:r>
    </w:p>
    <w:p w:rsidR="00D03D8F" w:rsidRDefault="00D03D8F" w:rsidP="00AF406B">
      <w:pPr>
        <w:spacing w:after="0" w:line="240" w:lineRule="auto"/>
        <w:jc w:val="both"/>
        <w:rPr>
          <w:rFonts w:ascii="Times New Roman" w:hAnsi="Times New Roman"/>
          <w:b/>
          <w:color w:val="000000"/>
          <w:sz w:val="28"/>
          <w:szCs w:val="28"/>
          <w:u w:val="single"/>
          <w:shd w:val="clear" w:color="auto" w:fill="FFFFFF"/>
          <w:lang w:val="uk-UA"/>
        </w:rPr>
      </w:pPr>
    </w:p>
    <w:p w:rsidR="00AF406B" w:rsidRPr="001A5C35" w:rsidRDefault="00AF406B" w:rsidP="00AF406B">
      <w:pPr>
        <w:pStyle w:val="a3"/>
        <w:numPr>
          <w:ilvl w:val="0"/>
          <w:numId w:val="11"/>
        </w:numPr>
        <w:spacing w:after="0" w:line="240" w:lineRule="auto"/>
        <w:jc w:val="both"/>
        <w:rPr>
          <w:rFonts w:ascii="Times New Roman" w:hAnsi="Times New Roman"/>
          <w:b/>
          <w:color w:val="000000"/>
          <w:sz w:val="28"/>
          <w:szCs w:val="28"/>
          <w:u w:val="single"/>
          <w:shd w:val="clear" w:color="auto" w:fill="FFFFFF"/>
          <w:lang w:val="uk-UA"/>
        </w:rPr>
      </w:pPr>
      <w:r>
        <w:rPr>
          <w:rFonts w:ascii="Times New Roman" w:hAnsi="Times New Roman"/>
          <w:color w:val="000000"/>
          <w:sz w:val="28"/>
          <w:szCs w:val="28"/>
          <w:shd w:val="clear" w:color="auto" w:fill="FFFFFF"/>
          <w:lang w:val="uk-UA"/>
        </w:rPr>
        <w:t>Навчання дій по самопідготовці</w:t>
      </w:r>
      <w:r w:rsidRPr="00443012">
        <w:rPr>
          <w:rFonts w:ascii="Times New Roman" w:hAnsi="Times New Roman"/>
          <w:color w:val="000000"/>
          <w:sz w:val="28"/>
          <w:szCs w:val="28"/>
          <w:shd w:val="clear" w:color="auto" w:fill="FFFFFF"/>
          <w:lang w:val="uk-UA"/>
        </w:rPr>
        <w:t xml:space="preserve"> та саморозвитку, формування професійних якостей у обраному вигляді праці, корекція професійних планів, оцінка готовності до обраної діяльності.</w:t>
      </w:r>
    </w:p>
    <w:p w:rsidR="00AF406B" w:rsidRPr="00200D9A" w:rsidRDefault="00AF406B" w:rsidP="00AF406B">
      <w:pPr>
        <w:spacing w:after="0"/>
        <w:jc w:val="both"/>
        <w:rPr>
          <w:rFonts w:ascii="Times New Roman" w:hAnsi="Times New Roman"/>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bookmarkStart w:id="0" w:name="_GoBack"/>
      <w:r>
        <w:rPr>
          <w:rFonts w:ascii="Times New Roman" w:hAnsi="Times New Roman"/>
          <w:i/>
          <w:noProof/>
          <w:color w:val="000000"/>
          <w:sz w:val="28"/>
          <w:szCs w:val="28"/>
          <w:lang w:eastAsia="ru-RU"/>
        </w:rPr>
        <w:lastRenderedPageBreak/>
        <w:drawing>
          <wp:anchor distT="0" distB="0" distL="114300" distR="114300" simplePos="0" relativeHeight="251658240" behindDoc="1" locked="0" layoutInCell="1" allowOverlap="1">
            <wp:simplePos x="0" y="0"/>
            <wp:positionH relativeFrom="column">
              <wp:posOffset>-742950</wp:posOffset>
            </wp:positionH>
            <wp:positionV relativeFrom="paragraph">
              <wp:posOffset>-153670</wp:posOffset>
            </wp:positionV>
            <wp:extent cx="6704965" cy="9399905"/>
            <wp:effectExtent l="0" t="0" r="635" b="0"/>
            <wp:wrapThrough wrapText="bothSides">
              <wp:wrapPolygon edited="0">
                <wp:start x="1473" y="0"/>
                <wp:lineTo x="1043" y="350"/>
                <wp:lineTo x="982" y="3414"/>
                <wp:lineTo x="1411" y="3502"/>
                <wp:lineTo x="3928" y="3502"/>
                <wp:lineTo x="1350" y="3808"/>
                <wp:lineTo x="614" y="3984"/>
                <wp:lineTo x="491" y="4947"/>
                <wp:lineTo x="491" y="7704"/>
                <wp:lineTo x="921" y="8405"/>
                <wp:lineTo x="552" y="8711"/>
                <wp:lineTo x="491" y="12520"/>
                <wp:lineTo x="0" y="12607"/>
                <wp:lineTo x="0" y="17204"/>
                <wp:lineTo x="491" y="17510"/>
                <wp:lineTo x="491" y="20837"/>
                <wp:lineTo x="2393" y="21012"/>
                <wp:lineTo x="7303" y="21012"/>
                <wp:lineTo x="7303" y="21537"/>
                <wp:lineTo x="14299" y="21537"/>
                <wp:lineTo x="16999" y="21537"/>
                <wp:lineTo x="21357" y="21231"/>
                <wp:lineTo x="21295" y="21012"/>
                <wp:lineTo x="21541" y="20793"/>
                <wp:lineTo x="21541" y="13395"/>
                <wp:lineTo x="19393" y="13308"/>
                <wp:lineTo x="21541" y="13089"/>
                <wp:lineTo x="21479" y="8886"/>
                <wp:lineTo x="21234" y="8405"/>
                <wp:lineTo x="21541" y="7967"/>
                <wp:lineTo x="21541" y="4071"/>
                <wp:lineTo x="21050" y="3940"/>
                <wp:lineTo x="18779" y="3502"/>
                <wp:lineTo x="21541" y="3458"/>
                <wp:lineTo x="21541" y="0"/>
                <wp:lineTo x="1473"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4965" cy="93999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D2389" w:rsidRPr="007D2389" w:rsidRDefault="007D2389" w:rsidP="007D2389">
      <w:pPr>
        <w:pStyle w:val="a3"/>
        <w:numPr>
          <w:ilvl w:val="0"/>
          <w:numId w:val="5"/>
        </w:numPr>
        <w:spacing w:after="0" w:line="240" w:lineRule="auto"/>
        <w:ind w:left="0" w:firstLine="0"/>
        <w:jc w:val="both"/>
        <w:rPr>
          <w:rFonts w:ascii="Times New Roman" w:hAnsi="Times New Roman"/>
          <w:color w:val="000000"/>
          <w:sz w:val="28"/>
          <w:szCs w:val="28"/>
          <w:shd w:val="clear" w:color="auto" w:fill="FFFFFF"/>
          <w:lang w:val="uk-UA"/>
        </w:rPr>
      </w:pPr>
      <w:r w:rsidRPr="007D2389">
        <w:rPr>
          <w:rFonts w:ascii="Times New Roman" w:hAnsi="Times New Roman"/>
          <w:sz w:val="28"/>
          <w:szCs w:val="28"/>
          <w:lang w:val="uk-UA"/>
        </w:rPr>
        <w:lastRenderedPageBreak/>
        <w:t>Обмін досвідом роботи класних керівників 5-11 класів</w:t>
      </w:r>
      <w:r>
        <w:rPr>
          <w:rFonts w:ascii="Times New Roman" w:hAnsi="Times New Roman"/>
          <w:sz w:val="28"/>
          <w:szCs w:val="28"/>
          <w:lang w:val="uk-UA"/>
        </w:rPr>
        <w:t xml:space="preserve"> щодо організації профорієнтаційної роботи з учнями</w:t>
      </w:r>
    </w:p>
    <w:p w:rsidR="007D2389" w:rsidRDefault="007D2389" w:rsidP="007D2389">
      <w:pPr>
        <w:pStyle w:val="a3"/>
        <w:numPr>
          <w:ilvl w:val="0"/>
          <w:numId w:val="12"/>
        </w:numPr>
        <w:spacing w:after="0" w:line="240" w:lineRule="auto"/>
        <w:ind w:left="0" w:firstLine="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Класний керівник 7 класу Склярова І.В.</w:t>
      </w:r>
    </w:p>
    <w:p w:rsidR="007D2389" w:rsidRDefault="007D2389" w:rsidP="007D2389">
      <w:pPr>
        <w:pStyle w:val="a3"/>
        <w:numPr>
          <w:ilvl w:val="0"/>
          <w:numId w:val="12"/>
        </w:numPr>
        <w:spacing w:after="0" w:line="240" w:lineRule="auto"/>
        <w:ind w:left="0" w:firstLine="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Класний керівник 9 класу Карпенко О.В.</w:t>
      </w:r>
    </w:p>
    <w:p w:rsidR="007D2389" w:rsidRDefault="007D2389" w:rsidP="007D2389">
      <w:pPr>
        <w:pStyle w:val="a3"/>
        <w:numPr>
          <w:ilvl w:val="0"/>
          <w:numId w:val="12"/>
        </w:numPr>
        <w:spacing w:after="0" w:line="240" w:lineRule="auto"/>
        <w:ind w:left="0" w:firstLine="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Класний керівник 11 класу Некрасова А.В.</w:t>
      </w:r>
    </w:p>
    <w:p w:rsidR="00D03D8F" w:rsidRDefault="00D03D8F" w:rsidP="007D2389">
      <w:pPr>
        <w:pStyle w:val="a3"/>
        <w:numPr>
          <w:ilvl w:val="0"/>
          <w:numId w:val="12"/>
        </w:numPr>
        <w:spacing w:after="0" w:line="240" w:lineRule="auto"/>
        <w:ind w:left="0" w:firstLine="0"/>
        <w:jc w:val="both"/>
        <w:rPr>
          <w:rFonts w:ascii="Times New Roman" w:hAnsi="Times New Roman"/>
          <w:color w:val="000000"/>
          <w:sz w:val="28"/>
          <w:szCs w:val="28"/>
          <w:shd w:val="clear" w:color="auto" w:fill="FFFFFF"/>
          <w:lang w:val="uk-UA"/>
        </w:rPr>
      </w:pPr>
    </w:p>
    <w:p w:rsidR="00453A0B" w:rsidRDefault="00453A0B" w:rsidP="007D2389">
      <w:pPr>
        <w:spacing w:after="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453A0B">
        <w:rPr>
          <w:rFonts w:ascii="Times New Roman" w:hAnsi="Times New Roman" w:cs="Times New Roman"/>
          <w:sz w:val="28"/>
          <w:szCs w:val="28"/>
          <w:lang w:val="uk-UA"/>
        </w:rPr>
        <w:t>В основній школі - розвиток в учнів умінь життєвого ціле покладання,</w:t>
      </w:r>
      <w:r w:rsidRPr="00453A0B">
        <w:rPr>
          <w:rStyle w:val="apple-converted-space"/>
          <w:rFonts w:ascii="Times New Roman" w:hAnsi="Times New Roman" w:cs="Times New Roman"/>
          <w:sz w:val="28"/>
          <w:szCs w:val="28"/>
        </w:rPr>
        <w:t> </w:t>
      </w:r>
      <w:hyperlink r:id="rId10" w:tooltip="Рефлекс" w:history="1">
        <w:r w:rsidRPr="00453A0B">
          <w:rPr>
            <w:rStyle w:val="a6"/>
            <w:rFonts w:ascii="Times New Roman" w:hAnsi="Times New Roman" w:cs="Times New Roman"/>
            <w:color w:val="auto"/>
            <w:sz w:val="28"/>
            <w:szCs w:val="28"/>
            <w:lang w:val="uk-UA"/>
          </w:rPr>
          <w:t>рефлексії</w:t>
        </w:r>
      </w:hyperlink>
      <w:r w:rsidRPr="00453A0B">
        <w:rPr>
          <w:rFonts w:ascii="Times New Roman" w:hAnsi="Times New Roman" w:cs="Times New Roman"/>
          <w:sz w:val="28"/>
          <w:szCs w:val="28"/>
          <w:lang w:val="uk-UA"/>
        </w:rPr>
        <w:t>, спрямованості на профільне і</w:t>
      </w:r>
      <w:r w:rsidRPr="00453A0B">
        <w:rPr>
          <w:rStyle w:val="apple-converted-space"/>
          <w:rFonts w:ascii="Times New Roman" w:hAnsi="Times New Roman" w:cs="Times New Roman"/>
          <w:sz w:val="28"/>
          <w:szCs w:val="28"/>
        </w:rPr>
        <w:t> </w:t>
      </w:r>
      <w:hyperlink r:id="rId11" w:tooltip="Професія" w:history="1">
        <w:r w:rsidRPr="00453A0B">
          <w:rPr>
            <w:rStyle w:val="a6"/>
            <w:rFonts w:ascii="Times New Roman" w:hAnsi="Times New Roman" w:cs="Times New Roman"/>
            <w:color w:val="auto"/>
            <w:sz w:val="28"/>
            <w:szCs w:val="28"/>
            <w:lang w:val="uk-UA"/>
          </w:rPr>
          <w:t>професійне</w:t>
        </w:r>
      </w:hyperlink>
      <w:r w:rsidRPr="00453A0B">
        <w:rPr>
          <w:rStyle w:val="apple-converted-space"/>
          <w:rFonts w:ascii="Times New Roman" w:hAnsi="Times New Roman" w:cs="Times New Roman"/>
          <w:sz w:val="28"/>
          <w:szCs w:val="28"/>
        </w:rPr>
        <w:t> </w:t>
      </w:r>
      <w:r w:rsidRPr="00453A0B">
        <w:rPr>
          <w:rFonts w:ascii="Times New Roman" w:hAnsi="Times New Roman" w:cs="Times New Roman"/>
          <w:sz w:val="28"/>
          <w:szCs w:val="28"/>
          <w:lang w:val="uk-UA"/>
        </w:rPr>
        <w:t xml:space="preserve">самовизначення як значущу частину життєвого самовизначення; розвиток умінь самопізнання і самооцінки; підтримка профільно виражених інтересів школярів; розширення знань про світ праці та професій, про специфіку регіонального ринку праці , середніх та вищих навчальних закладах професійної освіти </w:t>
      </w:r>
      <w:r w:rsidRPr="00453A0B">
        <w:rPr>
          <w:rFonts w:ascii="Times New Roman" w:hAnsi="Times New Roman" w:cs="Times New Roman"/>
          <w:color w:val="000000"/>
          <w:sz w:val="28"/>
          <w:szCs w:val="28"/>
          <w:lang w:val="uk-UA"/>
        </w:rPr>
        <w:t xml:space="preserve">регіону, створення </w:t>
      </w:r>
      <w:r>
        <w:rPr>
          <w:rFonts w:ascii="Times New Roman" w:hAnsi="Times New Roman" w:cs="Times New Roman"/>
          <w:color w:val="000000"/>
          <w:sz w:val="28"/>
          <w:szCs w:val="28"/>
          <w:lang w:val="uk-UA"/>
        </w:rPr>
        <w:t xml:space="preserve">в учнів позитивних установок на </w:t>
      </w:r>
      <w:r w:rsidRPr="00453A0B">
        <w:rPr>
          <w:rFonts w:ascii="Times New Roman" w:hAnsi="Times New Roman" w:cs="Times New Roman"/>
          <w:color w:val="000000"/>
          <w:sz w:val="28"/>
          <w:szCs w:val="28"/>
          <w:lang w:val="uk-UA"/>
        </w:rPr>
        <w:t>цікаві для них види діяльності</w:t>
      </w:r>
      <w:r w:rsidR="00F36866">
        <w:rPr>
          <w:rFonts w:ascii="Times New Roman" w:hAnsi="Times New Roman" w:cs="Times New Roman"/>
          <w:color w:val="000000"/>
          <w:sz w:val="28"/>
          <w:szCs w:val="28"/>
          <w:lang w:val="uk-UA"/>
        </w:rPr>
        <w:t xml:space="preserve"> (Класні керівники Склярова І.В., Карпенко О.В., Некрасова А.В.)</w:t>
      </w:r>
      <w:r w:rsidRPr="00453A0B">
        <w:rPr>
          <w:rFonts w:ascii="Times New Roman" w:hAnsi="Times New Roman" w:cs="Times New Roman"/>
          <w:color w:val="000000"/>
          <w:sz w:val="28"/>
          <w:szCs w:val="28"/>
          <w:lang w:val="uk-UA"/>
        </w:rPr>
        <w:t>;</w:t>
      </w:r>
      <w:r w:rsidRPr="00453A0B">
        <w:rPr>
          <w:rStyle w:val="apple-converted-space"/>
          <w:rFonts w:ascii="Times New Roman" w:hAnsi="Times New Roman" w:cs="Times New Roman"/>
          <w:color w:val="000000"/>
          <w:sz w:val="28"/>
          <w:szCs w:val="28"/>
        </w:rPr>
        <w:t> </w:t>
      </w:r>
    </w:p>
    <w:p w:rsidR="00453A0B" w:rsidRPr="00453A0B" w:rsidRDefault="00453A0B" w:rsidP="00453A0B">
      <w:pPr>
        <w:pStyle w:val="a3"/>
        <w:numPr>
          <w:ilvl w:val="0"/>
          <w:numId w:val="33"/>
        </w:numPr>
        <w:spacing w:after="0"/>
        <w:jc w:val="both"/>
        <w:rPr>
          <w:rFonts w:ascii="Times New Roman" w:hAnsi="Times New Roman"/>
          <w:color w:val="000000"/>
          <w:sz w:val="28"/>
          <w:szCs w:val="28"/>
          <w:lang w:val="uk-UA"/>
        </w:rPr>
      </w:pPr>
      <w:r w:rsidRPr="00453A0B">
        <w:rPr>
          <w:rFonts w:ascii="Times New Roman" w:hAnsi="Times New Roman"/>
          <w:color w:val="000000"/>
          <w:sz w:val="28"/>
          <w:szCs w:val="28"/>
          <w:lang w:val="uk-UA"/>
        </w:rPr>
        <w:t xml:space="preserve">у старшій школі - розвиток умінь рефлексивної діяльності, самопізнання і самооцінки, допомога у формуванні позитивної адекватної самооцінки; </w:t>
      </w:r>
    </w:p>
    <w:p w:rsidR="00453A0B" w:rsidRPr="00D03D8F" w:rsidRDefault="00453A0B" w:rsidP="00D03D8F">
      <w:pPr>
        <w:pStyle w:val="a3"/>
        <w:numPr>
          <w:ilvl w:val="0"/>
          <w:numId w:val="33"/>
        </w:numPr>
        <w:spacing w:after="0"/>
        <w:jc w:val="both"/>
        <w:rPr>
          <w:rStyle w:val="apple-converted-space"/>
          <w:rFonts w:ascii="Times New Roman" w:hAnsi="Times New Roman"/>
          <w:color w:val="000000"/>
          <w:sz w:val="28"/>
          <w:szCs w:val="28"/>
          <w:shd w:val="clear" w:color="auto" w:fill="FFFFFF"/>
          <w:lang w:val="uk-UA"/>
        </w:rPr>
      </w:pPr>
      <w:r w:rsidRPr="00453A0B">
        <w:rPr>
          <w:rFonts w:ascii="Times New Roman" w:hAnsi="Times New Roman"/>
          <w:color w:val="000000"/>
          <w:sz w:val="28"/>
          <w:szCs w:val="28"/>
          <w:lang w:val="uk-UA"/>
        </w:rPr>
        <w:t>підтримка активності учнів, спрямованої на розвиток своїх пізнавальних і професійних інтересів, визначення ближніх і середніх тимчасових життєвих перспектив, створення індивідуальної освітньої траєкторії (з використанням можливостей профільного навчання), що сприяє професійному самовизначенню, продовження роботи з розширення знань про світ праці та професій, шляхи і форми професійної підготовки в обраній сфері діяльності, формуванню професійно значущих якостей.</w:t>
      </w:r>
      <w:r w:rsidRPr="00453A0B">
        <w:rPr>
          <w:rStyle w:val="apple-converted-space"/>
          <w:rFonts w:ascii="Times New Roman" w:hAnsi="Times New Roman"/>
          <w:color w:val="000000"/>
          <w:sz w:val="28"/>
          <w:szCs w:val="28"/>
        </w:rPr>
        <w:t> </w:t>
      </w:r>
      <w:r w:rsidR="00F36866">
        <w:rPr>
          <w:rStyle w:val="apple-converted-space"/>
          <w:rFonts w:ascii="Times New Roman" w:hAnsi="Times New Roman"/>
          <w:color w:val="000000"/>
          <w:sz w:val="28"/>
          <w:szCs w:val="28"/>
          <w:lang w:val="uk-UA"/>
        </w:rPr>
        <w:t xml:space="preserve"> (Класний керівник 11 класу Некрасова А.В.)</w:t>
      </w:r>
    </w:p>
    <w:p w:rsidR="00D03D8F" w:rsidRPr="00D03D8F" w:rsidRDefault="00D03D8F" w:rsidP="00D03D8F">
      <w:pPr>
        <w:pStyle w:val="a3"/>
        <w:spacing w:after="0"/>
        <w:ind w:left="1428"/>
        <w:jc w:val="both"/>
        <w:rPr>
          <w:rFonts w:ascii="Times New Roman" w:hAnsi="Times New Roman"/>
          <w:color w:val="000000"/>
          <w:sz w:val="28"/>
          <w:szCs w:val="28"/>
          <w:shd w:val="clear" w:color="auto" w:fill="FFFFFF"/>
          <w:lang w:val="uk-UA"/>
        </w:rPr>
      </w:pPr>
    </w:p>
    <w:p w:rsidR="00D03D8F" w:rsidRDefault="00453A0B" w:rsidP="00453A0B">
      <w:pPr>
        <w:spacing w:after="0"/>
        <w:jc w:val="both"/>
        <w:rPr>
          <w:rStyle w:val="apple-converted-space"/>
          <w:rFonts w:ascii="Times New Roman" w:hAnsi="Times New Roman" w:cs="Times New Roman"/>
          <w:color w:val="000000"/>
          <w:sz w:val="28"/>
          <w:szCs w:val="28"/>
          <w:lang w:val="uk-UA"/>
        </w:rPr>
      </w:pPr>
      <w:r>
        <w:rPr>
          <w:rFonts w:ascii="Times New Roman" w:hAnsi="Times New Roman"/>
          <w:color w:val="000000"/>
          <w:sz w:val="28"/>
          <w:szCs w:val="28"/>
          <w:lang w:val="uk-UA"/>
        </w:rPr>
        <w:t xml:space="preserve">  </w:t>
      </w:r>
      <w:r w:rsidRPr="00453A0B">
        <w:rPr>
          <w:rFonts w:ascii="Times New Roman" w:hAnsi="Times New Roman"/>
          <w:color w:val="000000"/>
          <w:sz w:val="28"/>
          <w:szCs w:val="28"/>
          <w:lang w:val="uk-UA"/>
        </w:rPr>
        <w:t>Класні</w:t>
      </w:r>
      <w:r w:rsidRPr="00453A0B">
        <w:rPr>
          <w:rStyle w:val="apple-converted-space"/>
          <w:rFonts w:ascii="Times New Roman" w:hAnsi="Times New Roman" w:cs="Times New Roman"/>
          <w:color w:val="000000"/>
          <w:sz w:val="28"/>
          <w:szCs w:val="28"/>
        </w:rPr>
        <w:t> </w:t>
      </w:r>
      <w:hyperlink r:id="rId12" w:tooltip="Керівник" w:history="1">
        <w:r w:rsidRPr="00453A0B">
          <w:rPr>
            <w:rStyle w:val="a6"/>
            <w:rFonts w:ascii="Times New Roman" w:hAnsi="Times New Roman" w:cs="Times New Roman"/>
            <w:color w:val="auto"/>
            <w:sz w:val="28"/>
            <w:szCs w:val="28"/>
            <w:lang w:val="uk-UA"/>
          </w:rPr>
          <w:t>керівники</w:t>
        </w:r>
      </w:hyperlink>
      <w:r w:rsidRPr="00453A0B">
        <w:rPr>
          <w:rStyle w:val="apple-converted-space"/>
          <w:rFonts w:ascii="Times New Roman" w:hAnsi="Times New Roman" w:cs="Times New Roman"/>
          <w:color w:val="000000"/>
          <w:sz w:val="28"/>
          <w:szCs w:val="28"/>
        </w:rPr>
        <w:t> </w:t>
      </w:r>
      <w:r w:rsidRPr="00453A0B">
        <w:rPr>
          <w:rFonts w:ascii="Times New Roman" w:hAnsi="Times New Roman"/>
          <w:color w:val="000000"/>
          <w:sz w:val="28"/>
          <w:szCs w:val="28"/>
          <w:lang w:val="uk-UA"/>
        </w:rPr>
        <w:t>спираючись на концепцію, о</w:t>
      </w:r>
      <w:r>
        <w:rPr>
          <w:rFonts w:ascii="Times New Roman" w:hAnsi="Times New Roman"/>
          <w:color w:val="000000"/>
          <w:sz w:val="28"/>
          <w:szCs w:val="28"/>
          <w:lang w:val="uk-UA"/>
        </w:rPr>
        <w:t xml:space="preserve">світню програму і план виховної </w:t>
      </w:r>
      <w:r w:rsidRPr="00453A0B">
        <w:rPr>
          <w:rFonts w:ascii="Times New Roman" w:hAnsi="Times New Roman"/>
          <w:color w:val="000000"/>
          <w:sz w:val="28"/>
          <w:szCs w:val="28"/>
          <w:lang w:val="uk-UA"/>
        </w:rPr>
        <w:t>роботи</w:t>
      </w:r>
      <w:r>
        <w:rPr>
          <w:rFonts w:ascii="Times New Roman" w:hAnsi="Times New Roman"/>
          <w:color w:val="000000"/>
          <w:sz w:val="28"/>
          <w:szCs w:val="28"/>
          <w:lang w:val="uk-UA"/>
        </w:rPr>
        <w:t xml:space="preserve"> класу та </w:t>
      </w:r>
      <w:r w:rsidRPr="00453A0B">
        <w:rPr>
          <w:rFonts w:ascii="Times New Roman" w:hAnsi="Times New Roman"/>
          <w:color w:val="000000"/>
          <w:sz w:val="28"/>
          <w:szCs w:val="28"/>
          <w:lang w:val="uk-UA"/>
        </w:rPr>
        <w:t xml:space="preserve"> школи:</w:t>
      </w:r>
      <w:r w:rsidRPr="00453A0B">
        <w:rPr>
          <w:rStyle w:val="apple-converted-space"/>
          <w:rFonts w:ascii="Times New Roman" w:hAnsi="Times New Roman" w:cs="Times New Roman"/>
          <w:color w:val="000000"/>
          <w:sz w:val="28"/>
          <w:szCs w:val="28"/>
        </w:rPr>
        <w:t> </w:t>
      </w:r>
    </w:p>
    <w:p w:rsidR="007D2389" w:rsidRPr="005B6CF2" w:rsidRDefault="00453A0B" w:rsidP="00453A0B">
      <w:pPr>
        <w:spacing w:after="0"/>
        <w:jc w:val="both"/>
        <w:rPr>
          <w:rFonts w:ascii="Times New Roman" w:hAnsi="Times New Roman" w:cs="Times New Roman"/>
          <w:color w:val="000000"/>
          <w:sz w:val="28"/>
          <w:szCs w:val="28"/>
          <w:lang w:val="uk-UA"/>
        </w:rPr>
      </w:pPr>
      <w:r w:rsidRPr="00453A0B">
        <w:rPr>
          <w:rFonts w:ascii="Times New Roman" w:hAnsi="Times New Roman"/>
          <w:color w:val="000000"/>
          <w:sz w:val="28"/>
          <w:szCs w:val="28"/>
          <w:lang w:val="uk-UA"/>
        </w:rPr>
        <w:br/>
      </w:r>
      <w:r>
        <w:rPr>
          <w:rFonts w:ascii="Times New Roman" w:hAnsi="Times New Roman"/>
          <w:color w:val="000000"/>
          <w:sz w:val="28"/>
          <w:szCs w:val="28"/>
          <w:lang w:val="uk-UA"/>
        </w:rPr>
        <w:t>- с</w:t>
      </w:r>
      <w:r w:rsidRPr="00453A0B">
        <w:rPr>
          <w:rFonts w:ascii="Times New Roman" w:hAnsi="Times New Roman"/>
          <w:color w:val="000000"/>
          <w:sz w:val="28"/>
          <w:szCs w:val="28"/>
          <w:lang w:val="uk-UA"/>
        </w:rPr>
        <w:t>кладають для конкретного класу (групи) план педагогічної підтримки самовизначення учнів, що включає різноманітні форми, методи, засоби, що активізують пізнавальну, творчу активність школярів;</w:t>
      </w:r>
      <w:r w:rsidRPr="00453A0B">
        <w:rPr>
          <w:rStyle w:val="apple-converted-space"/>
          <w:rFonts w:ascii="Times New Roman" w:hAnsi="Times New Roman" w:cs="Times New Roman"/>
          <w:color w:val="000000"/>
          <w:sz w:val="28"/>
          <w:szCs w:val="28"/>
        </w:rPr>
        <w:t> </w:t>
      </w:r>
      <w:r w:rsidRPr="00453A0B">
        <w:rPr>
          <w:rFonts w:ascii="Times New Roman" w:hAnsi="Times New Roman"/>
          <w:color w:val="000000"/>
          <w:sz w:val="28"/>
          <w:szCs w:val="28"/>
          <w:lang w:val="uk-UA"/>
        </w:rPr>
        <w:br/>
        <w:t xml:space="preserve">- </w:t>
      </w:r>
      <w:r>
        <w:rPr>
          <w:rFonts w:ascii="Times New Roman" w:hAnsi="Times New Roman"/>
          <w:color w:val="000000"/>
          <w:sz w:val="28"/>
          <w:szCs w:val="28"/>
          <w:lang w:val="uk-UA"/>
        </w:rPr>
        <w:t>о</w:t>
      </w:r>
      <w:r w:rsidRPr="00453A0B">
        <w:rPr>
          <w:rFonts w:ascii="Times New Roman" w:hAnsi="Times New Roman"/>
          <w:color w:val="000000"/>
          <w:sz w:val="28"/>
          <w:szCs w:val="28"/>
          <w:lang w:val="uk-UA"/>
        </w:rPr>
        <w:t>рганізують індивідуальні та групові</w:t>
      </w:r>
      <w:r w:rsidRPr="00453A0B">
        <w:rPr>
          <w:rStyle w:val="apple-converted-space"/>
          <w:rFonts w:ascii="Times New Roman" w:hAnsi="Times New Roman" w:cs="Times New Roman"/>
          <w:color w:val="000000"/>
          <w:sz w:val="28"/>
          <w:szCs w:val="28"/>
        </w:rPr>
        <w:t> </w:t>
      </w:r>
      <w:hyperlink r:id="rId13" w:tooltip="Профорієнтація" w:history="1">
        <w:r w:rsidRPr="00453A0B">
          <w:rPr>
            <w:rStyle w:val="a6"/>
            <w:rFonts w:ascii="Times New Roman" w:hAnsi="Times New Roman" w:cs="Times New Roman"/>
            <w:color w:val="auto"/>
            <w:sz w:val="28"/>
            <w:szCs w:val="28"/>
            <w:lang w:val="uk-UA"/>
          </w:rPr>
          <w:t>профорієнтаційні</w:t>
        </w:r>
      </w:hyperlink>
      <w:r w:rsidRPr="00453A0B">
        <w:rPr>
          <w:rStyle w:val="apple-converted-space"/>
          <w:rFonts w:ascii="Times New Roman" w:hAnsi="Times New Roman" w:cs="Times New Roman"/>
          <w:sz w:val="28"/>
          <w:szCs w:val="28"/>
        </w:rPr>
        <w:t> </w:t>
      </w:r>
      <w:r w:rsidRPr="00453A0B">
        <w:rPr>
          <w:rFonts w:ascii="Times New Roman" w:hAnsi="Times New Roman"/>
          <w:color w:val="000000"/>
          <w:sz w:val="28"/>
          <w:szCs w:val="28"/>
          <w:lang w:val="uk-UA"/>
        </w:rPr>
        <w:t>бесіди, диспути, конференції;</w:t>
      </w:r>
      <w:r w:rsidRPr="00453A0B">
        <w:rPr>
          <w:rStyle w:val="apple-converted-space"/>
          <w:rFonts w:ascii="Times New Roman" w:hAnsi="Times New Roman" w:cs="Times New Roman"/>
          <w:color w:val="000000"/>
          <w:sz w:val="28"/>
          <w:szCs w:val="28"/>
        </w:rPr>
        <w:t> </w:t>
      </w:r>
      <w:r w:rsidRPr="00453A0B">
        <w:rPr>
          <w:rFonts w:ascii="Times New Roman" w:hAnsi="Times New Roman"/>
          <w:color w:val="000000"/>
          <w:sz w:val="28"/>
          <w:szCs w:val="28"/>
          <w:lang w:val="uk-UA"/>
        </w:rPr>
        <w:br/>
        <w:t xml:space="preserve">- </w:t>
      </w:r>
      <w:r>
        <w:rPr>
          <w:rFonts w:ascii="Times New Roman" w:hAnsi="Times New Roman"/>
          <w:color w:val="000000"/>
          <w:sz w:val="28"/>
          <w:szCs w:val="28"/>
          <w:lang w:val="uk-UA"/>
        </w:rPr>
        <w:t>в</w:t>
      </w:r>
      <w:r w:rsidRPr="00453A0B">
        <w:rPr>
          <w:rFonts w:ascii="Times New Roman" w:hAnsi="Times New Roman"/>
          <w:color w:val="000000"/>
          <w:sz w:val="28"/>
          <w:szCs w:val="28"/>
          <w:lang w:val="uk-UA"/>
        </w:rPr>
        <w:t>едуть психолого-педагогічні спостереження схильностей учнів (дані спостережень, анкет, тестів фіксуються в індивідуальній карті учня);</w:t>
      </w:r>
      <w:r w:rsidRPr="00453A0B">
        <w:rPr>
          <w:rStyle w:val="apple-converted-space"/>
          <w:rFonts w:ascii="Times New Roman" w:hAnsi="Times New Roman" w:cs="Times New Roman"/>
          <w:color w:val="000000"/>
          <w:sz w:val="28"/>
          <w:szCs w:val="28"/>
        </w:rPr>
        <w:t> </w:t>
      </w:r>
      <w:r w:rsidRPr="00453A0B">
        <w:rPr>
          <w:rFonts w:ascii="Times New Roman" w:hAnsi="Times New Roman"/>
          <w:color w:val="000000"/>
          <w:sz w:val="28"/>
          <w:szCs w:val="28"/>
          <w:lang w:val="uk-UA"/>
        </w:rPr>
        <w:br/>
      </w:r>
      <w:r>
        <w:rPr>
          <w:rFonts w:ascii="Times New Roman" w:hAnsi="Times New Roman"/>
          <w:color w:val="000000"/>
          <w:sz w:val="28"/>
          <w:szCs w:val="28"/>
          <w:lang w:val="uk-UA"/>
        </w:rPr>
        <w:t>- д</w:t>
      </w:r>
      <w:r w:rsidRPr="00453A0B">
        <w:rPr>
          <w:rFonts w:ascii="Times New Roman" w:hAnsi="Times New Roman"/>
          <w:color w:val="000000"/>
          <w:sz w:val="28"/>
          <w:szCs w:val="28"/>
          <w:lang w:val="uk-UA"/>
        </w:rPr>
        <w:t xml:space="preserve">опомагають навчається проектувати індивідуальну освітню траєкторію, </w:t>
      </w:r>
      <w:r w:rsidRPr="00453A0B">
        <w:rPr>
          <w:rFonts w:ascii="Times New Roman" w:hAnsi="Times New Roman"/>
          <w:color w:val="000000"/>
          <w:sz w:val="28"/>
          <w:szCs w:val="28"/>
          <w:lang w:val="uk-UA"/>
        </w:rPr>
        <w:lastRenderedPageBreak/>
        <w:t xml:space="preserve">моделювати варіанти профільного навчання та професійного становлення, здійснювати аналіз власних досягнень, складати </w:t>
      </w:r>
      <w:r w:rsidRPr="00453A0B">
        <w:rPr>
          <w:rFonts w:ascii="Times New Roman" w:hAnsi="Times New Roman"/>
          <w:color w:val="000000"/>
          <w:sz w:val="28"/>
          <w:szCs w:val="28"/>
          <w:lang w:val="uk-UA"/>
        </w:rPr>
        <w:br/>
      </w:r>
      <w:r>
        <w:rPr>
          <w:rFonts w:ascii="Times New Roman" w:hAnsi="Times New Roman"/>
          <w:color w:val="000000"/>
          <w:sz w:val="28"/>
          <w:szCs w:val="28"/>
          <w:lang w:val="uk-UA"/>
        </w:rPr>
        <w:t>- о</w:t>
      </w:r>
      <w:r w:rsidRPr="00453A0B">
        <w:rPr>
          <w:rFonts w:ascii="Times New Roman" w:hAnsi="Times New Roman"/>
          <w:color w:val="000000"/>
          <w:sz w:val="28"/>
          <w:szCs w:val="28"/>
          <w:lang w:val="uk-UA"/>
        </w:rPr>
        <w:t xml:space="preserve">рганізовують </w:t>
      </w:r>
      <w:r w:rsidR="00393611">
        <w:rPr>
          <w:rFonts w:ascii="Times New Roman" w:hAnsi="Times New Roman"/>
          <w:color w:val="000000"/>
          <w:sz w:val="28"/>
          <w:szCs w:val="28"/>
          <w:lang w:val="uk-UA"/>
        </w:rPr>
        <w:t xml:space="preserve"> </w:t>
      </w:r>
      <w:r w:rsidRPr="00453A0B">
        <w:rPr>
          <w:rFonts w:ascii="Times New Roman" w:hAnsi="Times New Roman"/>
          <w:color w:val="000000"/>
          <w:sz w:val="28"/>
          <w:szCs w:val="28"/>
          <w:lang w:val="uk-UA"/>
        </w:rPr>
        <w:t xml:space="preserve">відвідування </w:t>
      </w:r>
      <w:r w:rsidR="00393611">
        <w:rPr>
          <w:rFonts w:ascii="Times New Roman" w:hAnsi="Times New Roman"/>
          <w:color w:val="000000"/>
          <w:sz w:val="28"/>
          <w:szCs w:val="28"/>
          <w:lang w:val="uk-UA"/>
        </w:rPr>
        <w:t xml:space="preserve"> </w:t>
      </w:r>
      <w:r w:rsidRPr="00453A0B">
        <w:rPr>
          <w:rFonts w:ascii="Times New Roman" w:hAnsi="Times New Roman"/>
          <w:color w:val="000000"/>
          <w:sz w:val="28"/>
          <w:szCs w:val="28"/>
          <w:lang w:val="uk-UA"/>
        </w:rPr>
        <w:t xml:space="preserve">учнями </w:t>
      </w:r>
      <w:r w:rsidR="00393611">
        <w:rPr>
          <w:rFonts w:ascii="Times New Roman" w:hAnsi="Times New Roman"/>
          <w:color w:val="000000"/>
          <w:sz w:val="28"/>
          <w:szCs w:val="28"/>
          <w:lang w:val="uk-UA"/>
        </w:rPr>
        <w:t xml:space="preserve"> </w:t>
      </w:r>
      <w:r w:rsidRPr="00453A0B">
        <w:rPr>
          <w:rFonts w:ascii="Times New Roman" w:hAnsi="Times New Roman"/>
          <w:color w:val="000000"/>
          <w:sz w:val="28"/>
          <w:szCs w:val="28"/>
          <w:lang w:val="uk-UA"/>
        </w:rPr>
        <w:t xml:space="preserve">днів </w:t>
      </w:r>
      <w:r w:rsidR="00393611">
        <w:rPr>
          <w:rFonts w:ascii="Times New Roman" w:hAnsi="Times New Roman"/>
          <w:color w:val="000000"/>
          <w:sz w:val="28"/>
          <w:szCs w:val="28"/>
          <w:lang w:val="uk-UA"/>
        </w:rPr>
        <w:t xml:space="preserve"> </w:t>
      </w:r>
      <w:r w:rsidRPr="00453A0B">
        <w:rPr>
          <w:rFonts w:ascii="Times New Roman" w:hAnsi="Times New Roman"/>
          <w:color w:val="000000"/>
          <w:sz w:val="28"/>
          <w:szCs w:val="28"/>
          <w:lang w:val="uk-UA"/>
        </w:rPr>
        <w:t xml:space="preserve">відкритих </w:t>
      </w:r>
      <w:r w:rsidR="00393611">
        <w:rPr>
          <w:rFonts w:ascii="Times New Roman" w:hAnsi="Times New Roman"/>
          <w:color w:val="000000"/>
          <w:sz w:val="28"/>
          <w:szCs w:val="28"/>
          <w:lang w:val="uk-UA"/>
        </w:rPr>
        <w:t xml:space="preserve"> </w:t>
      </w:r>
      <w:r w:rsidRPr="00453A0B">
        <w:rPr>
          <w:rFonts w:ascii="Times New Roman" w:hAnsi="Times New Roman"/>
          <w:color w:val="000000"/>
          <w:sz w:val="28"/>
          <w:szCs w:val="28"/>
          <w:lang w:val="uk-UA"/>
        </w:rPr>
        <w:t xml:space="preserve">дверей </w:t>
      </w:r>
      <w:r w:rsidR="00393611">
        <w:rPr>
          <w:rFonts w:ascii="Times New Roman" w:hAnsi="Times New Roman"/>
          <w:color w:val="000000"/>
          <w:sz w:val="28"/>
          <w:szCs w:val="28"/>
          <w:lang w:val="uk-UA"/>
        </w:rPr>
        <w:t xml:space="preserve"> </w:t>
      </w:r>
      <w:r w:rsidRPr="00453A0B">
        <w:rPr>
          <w:rFonts w:ascii="Times New Roman" w:hAnsi="Times New Roman"/>
          <w:color w:val="000000"/>
          <w:sz w:val="28"/>
          <w:szCs w:val="28"/>
          <w:lang w:val="uk-UA"/>
        </w:rPr>
        <w:t xml:space="preserve">у </w:t>
      </w:r>
      <w:r w:rsidR="00393611">
        <w:rPr>
          <w:rFonts w:ascii="Times New Roman" w:hAnsi="Times New Roman"/>
          <w:color w:val="000000"/>
          <w:sz w:val="28"/>
          <w:szCs w:val="28"/>
          <w:lang w:val="uk-UA"/>
        </w:rPr>
        <w:t xml:space="preserve"> </w:t>
      </w:r>
      <w:r w:rsidRPr="00453A0B">
        <w:rPr>
          <w:rFonts w:ascii="Times New Roman" w:hAnsi="Times New Roman"/>
          <w:color w:val="000000"/>
          <w:sz w:val="28"/>
          <w:szCs w:val="28"/>
          <w:lang w:val="uk-UA"/>
        </w:rPr>
        <w:t>вузах і середніх професійних навчальних закладах;</w:t>
      </w:r>
      <w:r w:rsidRPr="00453A0B">
        <w:rPr>
          <w:rStyle w:val="apple-converted-space"/>
          <w:rFonts w:ascii="Times New Roman" w:hAnsi="Times New Roman" w:cs="Times New Roman"/>
          <w:color w:val="000000"/>
          <w:sz w:val="28"/>
          <w:szCs w:val="28"/>
        </w:rPr>
        <w:t> </w:t>
      </w:r>
      <w:r w:rsidRPr="00453A0B">
        <w:rPr>
          <w:rFonts w:ascii="Times New Roman" w:hAnsi="Times New Roman"/>
          <w:color w:val="000000"/>
          <w:sz w:val="28"/>
          <w:szCs w:val="28"/>
          <w:lang w:val="uk-UA"/>
        </w:rPr>
        <w:br/>
        <w:t xml:space="preserve">- </w:t>
      </w:r>
      <w:r w:rsidR="00393611">
        <w:rPr>
          <w:rFonts w:ascii="Times New Roman" w:hAnsi="Times New Roman"/>
          <w:color w:val="000000"/>
          <w:sz w:val="28"/>
          <w:szCs w:val="28"/>
          <w:lang w:val="uk-UA"/>
        </w:rPr>
        <w:t>о</w:t>
      </w:r>
      <w:r w:rsidRPr="00453A0B">
        <w:rPr>
          <w:rFonts w:ascii="Times New Roman" w:hAnsi="Times New Roman"/>
          <w:color w:val="000000"/>
          <w:sz w:val="28"/>
          <w:szCs w:val="28"/>
          <w:lang w:val="uk-UA"/>
        </w:rPr>
        <w:t xml:space="preserve">рганізовують тематичні та комплексні екскурсії учнів на підприємства; </w:t>
      </w:r>
      <w:r w:rsidRPr="00453A0B">
        <w:rPr>
          <w:rFonts w:ascii="Times New Roman" w:hAnsi="Times New Roman"/>
          <w:color w:val="000000"/>
          <w:sz w:val="28"/>
          <w:szCs w:val="28"/>
          <w:lang w:val="uk-UA"/>
        </w:rPr>
        <w:br/>
        <w:t xml:space="preserve">- </w:t>
      </w:r>
      <w:r w:rsidR="00393611">
        <w:rPr>
          <w:rFonts w:ascii="Times New Roman" w:hAnsi="Times New Roman"/>
          <w:color w:val="000000"/>
          <w:sz w:val="28"/>
          <w:szCs w:val="28"/>
          <w:lang w:val="uk-UA"/>
        </w:rPr>
        <w:t>н</w:t>
      </w:r>
      <w:r w:rsidRPr="00453A0B">
        <w:rPr>
          <w:rFonts w:ascii="Times New Roman" w:hAnsi="Times New Roman"/>
          <w:color w:val="000000"/>
          <w:sz w:val="28"/>
          <w:szCs w:val="28"/>
          <w:lang w:val="uk-UA"/>
        </w:rPr>
        <w:t xml:space="preserve">адають допомогу </w:t>
      </w:r>
      <w:r w:rsidRPr="00393611">
        <w:rPr>
          <w:rFonts w:ascii="Times New Roman" w:hAnsi="Times New Roman"/>
          <w:sz w:val="28"/>
          <w:szCs w:val="28"/>
          <w:lang w:val="uk-UA"/>
        </w:rPr>
        <w:t>шкільному</w:t>
      </w:r>
      <w:r w:rsidRPr="00393611">
        <w:rPr>
          <w:rStyle w:val="apple-converted-space"/>
          <w:rFonts w:ascii="Times New Roman" w:hAnsi="Times New Roman" w:cs="Times New Roman"/>
          <w:sz w:val="28"/>
          <w:szCs w:val="28"/>
        </w:rPr>
        <w:t> </w:t>
      </w:r>
      <w:hyperlink r:id="rId14" w:tooltip="Психолог" w:history="1">
        <w:r w:rsidRPr="00393611">
          <w:rPr>
            <w:rStyle w:val="a6"/>
            <w:rFonts w:ascii="Times New Roman" w:hAnsi="Times New Roman" w:cs="Times New Roman"/>
            <w:color w:val="auto"/>
            <w:sz w:val="28"/>
            <w:szCs w:val="28"/>
            <w:lang w:val="uk-UA"/>
          </w:rPr>
          <w:t>психологу</w:t>
        </w:r>
      </w:hyperlink>
      <w:r w:rsidRPr="00453A0B">
        <w:rPr>
          <w:rStyle w:val="apple-converted-space"/>
          <w:rFonts w:ascii="Times New Roman" w:hAnsi="Times New Roman" w:cs="Times New Roman"/>
          <w:color w:val="000000"/>
          <w:sz w:val="28"/>
          <w:szCs w:val="28"/>
        </w:rPr>
        <w:t> </w:t>
      </w:r>
      <w:r w:rsidRPr="00453A0B">
        <w:rPr>
          <w:rFonts w:ascii="Times New Roman" w:hAnsi="Times New Roman"/>
          <w:color w:val="000000"/>
          <w:sz w:val="28"/>
          <w:szCs w:val="28"/>
          <w:lang w:val="uk-UA"/>
        </w:rPr>
        <w:t>в проведенні</w:t>
      </w:r>
      <w:r w:rsidRPr="00453A0B">
        <w:rPr>
          <w:rStyle w:val="apple-converted-space"/>
          <w:rFonts w:ascii="Times New Roman" w:hAnsi="Times New Roman" w:cs="Times New Roman"/>
          <w:color w:val="000000"/>
          <w:sz w:val="28"/>
          <w:szCs w:val="28"/>
        </w:rPr>
        <w:t> </w:t>
      </w:r>
      <w:hyperlink r:id="rId15" w:tooltip="Анкетування" w:history="1">
        <w:r w:rsidRPr="00393611">
          <w:rPr>
            <w:rStyle w:val="a6"/>
            <w:rFonts w:ascii="Times New Roman" w:hAnsi="Times New Roman" w:cs="Times New Roman"/>
            <w:color w:val="auto"/>
            <w:sz w:val="28"/>
            <w:szCs w:val="28"/>
            <w:lang w:val="uk-UA"/>
          </w:rPr>
          <w:t>анкетування</w:t>
        </w:r>
      </w:hyperlink>
      <w:r w:rsidRPr="00453A0B">
        <w:rPr>
          <w:rFonts w:ascii="Times New Roman" w:hAnsi="Times New Roman"/>
          <w:color w:val="000000"/>
          <w:sz w:val="28"/>
          <w:szCs w:val="28"/>
          <w:lang w:val="uk-UA"/>
        </w:rPr>
        <w:t>, учнів та їх батьків з проблеми самовизначення</w:t>
      </w:r>
      <w:r w:rsidRPr="00453A0B">
        <w:rPr>
          <w:color w:val="000000"/>
          <w:sz w:val="27"/>
          <w:szCs w:val="27"/>
          <w:lang w:val="uk-UA"/>
        </w:rPr>
        <w:t>;</w:t>
      </w:r>
      <w:r w:rsidRPr="00453A0B">
        <w:rPr>
          <w:rStyle w:val="apple-converted-space"/>
          <w:color w:val="000000"/>
          <w:sz w:val="27"/>
          <w:szCs w:val="27"/>
        </w:rPr>
        <w:t> </w:t>
      </w:r>
      <w:r w:rsidRPr="00453A0B">
        <w:rPr>
          <w:color w:val="000000"/>
          <w:sz w:val="27"/>
          <w:szCs w:val="27"/>
          <w:lang w:val="uk-UA"/>
        </w:rPr>
        <w:br/>
      </w:r>
      <w:r w:rsidRPr="00453A0B">
        <w:rPr>
          <w:rFonts w:ascii="Times New Roman" w:hAnsi="Times New Roman"/>
          <w:color w:val="000000"/>
          <w:sz w:val="28"/>
          <w:szCs w:val="28"/>
          <w:lang w:val="uk-UA"/>
        </w:rPr>
        <w:t xml:space="preserve">- </w:t>
      </w:r>
      <w:r w:rsidR="00393611">
        <w:rPr>
          <w:rFonts w:ascii="Times New Roman" w:hAnsi="Times New Roman"/>
          <w:color w:val="000000"/>
          <w:sz w:val="28"/>
          <w:szCs w:val="28"/>
          <w:lang w:val="uk-UA"/>
        </w:rPr>
        <w:t>п</w:t>
      </w:r>
      <w:r w:rsidRPr="00453A0B">
        <w:rPr>
          <w:rFonts w:ascii="Times New Roman" w:hAnsi="Times New Roman"/>
          <w:color w:val="000000"/>
          <w:sz w:val="28"/>
          <w:szCs w:val="28"/>
          <w:lang w:val="uk-UA"/>
        </w:rPr>
        <w:t>роводять батьківські збори з проблеми формування готовності учнів до профільного та професійного самовизначення;</w:t>
      </w:r>
      <w:r w:rsidRPr="00453A0B">
        <w:rPr>
          <w:rStyle w:val="apple-converted-space"/>
          <w:rFonts w:ascii="Times New Roman" w:hAnsi="Times New Roman" w:cs="Times New Roman"/>
          <w:color w:val="000000"/>
          <w:sz w:val="28"/>
          <w:szCs w:val="28"/>
        </w:rPr>
        <w:t> </w:t>
      </w:r>
      <w:r w:rsidRPr="00453A0B">
        <w:rPr>
          <w:rFonts w:ascii="Times New Roman" w:hAnsi="Times New Roman"/>
          <w:color w:val="000000"/>
          <w:sz w:val="28"/>
          <w:szCs w:val="28"/>
          <w:lang w:val="uk-UA"/>
        </w:rPr>
        <w:br/>
        <w:t xml:space="preserve">- </w:t>
      </w:r>
      <w:r w:rsidR="00393611" w:rsidRPr="00393611">
        <w:rPr>
          <w:rFonts w:ascii="Times New Roman" w:hAnsi="Times New Roman"/>
          <w:sz w:val="28"/>
          <w:szCs w:val="28"/>
          <w:lang w:val="uk-UA"/>
        </w:rPr>
        <w:t>о</w:t>
      </w:r>
      <w:r w:rsidRPr="00393611">
        <w:rPr>
          <w:rFonts w:ascii="Times New Roman" w:hAnsi="Times New Roman"/>
          <w:sz w:val="28"/>
          <w:szCs w:val="28"/>
          <w:lang w:val="uk-UA"/>
        </w:rPr>
        <w:t>рганізують</w:t>
      </w:r>
      <w:r w:rsidRPr="00393611">
        <w:rPr>
          <w:rStyle w:val="apple-converted-space"/>
          <w:rFonts w:ascii="Times New Roman" w:hAnsi="Times New Roman" w:cs="Times New Roman"/>
          <w:sz w:val="28"/>
          <w:szCs w:val="28"/>
        </w:rPr>
        <w:t> </w:t>
      </w:r>
      <w:hyperlink r:id="rId16" w:tooltip="Зустріч" w:history="1">
        <w:r w:rsidRPr="00393611">
          <w:rPr>
            <w:rStyle w:val="a6"/>
            <w:rFonts w:ascii="Times New Roman" w:hAnsi="Times New Roman" w:cs="Times New Roman"/>
            <w:color w:val="auto"/>
            <w:sz w:val="28"/>
            <w:szCs w:val="28"/>
            <w:lang w:val="uk-UA"/>
          </w:rPr>
          <w:t>зустрічі</w:t>
        </w:r>
      </w:hyperlink>
      <w:r w:rsidRPr="00453A0B">
        <w:rPr>
          <w:rStyle w:val="apple-converted-space"/>
          <w:rFonts w:ascii="Times New Roman" w:hAnsi="Times New Roman" w:cs="Times New Roman"/>
          <w:color w:val="000000"/>
          <w:sz w:val="28"/>
          <w:szCs w:val="28"/>
        </w:rPr>
        <w:t> </w:t>
      </w:r>
      <w:r w:rsidRPr="00453A0B">
        <w:rPr>
          <w:rFonts w:ascii="Times New Roman" w:hAnsi="Times New Roman"/>
          <w:color w:val="000000"/>
          <w:sz w:val="28"/>
          <w:szCs w:val="28"/>
          <w:lang w:val="uk-UA"/>
        </w:rPr>
        <w:t>учнів з випускниками школи -</w:t>
      </w:r>
      <w:r w:rsidRPr="00453A0B">
        <w:rPr>
          <w:rStyle w:val="apple-converted-space"/>
          <w:rFonts w:ascii="Times New Roman" w:hAnsi="Times New Roman" w:cs="Times New Roman"/>
          <w:color w:val="000000"/>
          <w:sz w:val="28"/>
          <w:szCs w:val="28"/>
        </w:rPr>
        <w:t> </w:t>
      </w:r>
      <w:hyperlink r:id="rId17" w:tooltip="Студент" w:history="1">
        <w:r w:rsidRPr="00393611">
          <w:rPr>
            <w:rStyle w:val="a6"/>
            <w:rFonts w:ascii="Times New Roman" w:hAnsi="Times New Roman" w:cs="Times New Roman"/>
            <w:color w:val="auto"/>
            <w:sz w:val="28"/>
            <w:szCs w:val="28"/>
            <w:lang w:val="uk-UA"/>
          </w:rPr>
          <w:t>студентами</w:t>
        </w:r>
      </w:hyperlink>
      <w:r w:rsidRPr="00393611">
        <w:rPr>
          <w:rStyle w:val="apple-converted-space"/>
          <w:rFonts w:ascii="Times New Roman" w:hAnsi="Times New Roman" w:cs="Times New Roman"/>
          <w:sz w:val="28"/>
          <w:szCs w:val="28"/>
        </w:rPr>
        <w:t> </w:t>
      </w:r>
      <w:r w:rsidRPr="00453A0B">
        <w:rPr>
          <w:rFonts w:ascii="Times New Roman" w:hAnsi="Times New Roman"/>
          <w:color w:val="000000"/>
          <w:sz w:val="28"/>
          <w:szCs w:val="28"/>
          <w:lang w:val="uk-UA"/>
        </w:rPr>
        <w:t>вузів, середніх професійних навчальних закладів.</w:t>
      </w:r>
      <w:r w:rsidRPr="00453A0B">
        <w:rPr>
          <w:rStyle w:val="apple-converted-space"/>
          <w:rFonts w:ascii="Times New Roman" w:hAnsi="Times New Roman" w:cs="Times New Roman"/>
          <w:color w:val="000000"/>
          <w:sz w:val="28"/>
          <w:szCs w:val="28"/>
        </w:rPr>
        <w:t> </w:t>
      </w:r>
      <w:r w:rsidRPr="00453A0B">
        <w:rPr>
          <w:rFonts w:ascii="Times New Roman" w:hAnsi="Times New Roman"/>
          <w:color w:val="000000"/>
          <w:sz w:val="28"/>
          <w:szCs w:val="28"/>
          <w:lang w:val="uk-UA"/>
        </w:rPr>
        <w:br/>
      </w:r>
      <w:r w:rsidR="00393611">
        <w:rPr>
          <w:rFonts w:ascii="Times New Roman" w:hAnsi="Times New Roman"/>
          <w:color w:val="000000"/>
          <w:sz w:val="28"/>
          <w:szCs w:val="28"/>
          <w:lang w:val="uk-UA"/>
        </w:rPr>
        <w:t xml:space="preserve">       </w:t>
      </w:r>
      <w:r w:rsidRPr="00453A0B">
        <w:rPr>
          <w:rFonts w:ascii="Times New Roman" w:hAnsi="Times New Roman"/>
          <w:color w:val="000000"/>
          <w:sz w:val="28"/>
          <w:szCs w:val="28"/>
          <w:lang w:val="uk-UA"/>
        </w:rPr>
        <w:t>Система профорієнтаційної роботи класного керівника також включає взаємопов'язану діяльність педагогічного колективу загальноосвітньої установи з батьками учнів та іншими соціальними партнерами:</w:t>
      </w:r>
      <w:r w:rsidRPr="00453A0B">
        <w:rPr>
          <w:rStyle w:val="apple-converted-space"/>
          <w:rFonts w:ascii="Times New Roman" w:hAnsi="Times New Roman" w:cs="Times New Roman"/>
          <w:color w:val="000000"/>
          <w:sz w:val="28"/>
          <w:szCs w:val="28"/>
        </w:rPr>
        <w:t> </w:t>
      </w:r>
      <w:hyperlink r:id="rId18" w:tooltip="Управління" w:history="1">
        <w:r w:rsidRPr="00393611">
          <w:rPr>
            <w:rStyle w:val="a6"/>
            <w:rFonts w:ascii="Times New Roman" w:hAnsi="Times New Roman" w:cs="Times New Roman"/>
            <w:color w:val="auto"/>
            <w:sz w:val="28"/>
            <w:szCs w:val="28"/>
            <w:lang w:val="uk-UA"/>
          </w:rPr>
          <w:t>управліннями</w:t>
        </w:r>
      </w:hyperlink>
      <w:r w:rsidRPr="00453A0B">
        <w:rPr>
          <w:rStyle w:val="apple-converted-space"/>
          <w:rFonts w:ascii="Times New Roman" w:hAnsi="Times New Roman" w:cs="Times New Roman"/>
          <w:color w:val="000000"/>
          <w:sz w:val="28"/>
          <w:szCs w:val="28"/>
        </w:rPr>
        <w:t> </w:t>
      </w:r>
      <w:r w:rsidRPr="00453A0B">
        <w:rPr>
          <w:rFonts w:ascii="Times New Roman" w:hAnsi="Times New Roman"/>
          <w:color w:val="000000"/>
          <w:sz w:val="28"/>
          <w:szCs w:val="28"/>
          <w:lang w:val="uk-UA"/>
        </w:rPr>
        <w:t>освіти та молодіжної політики; установами додаткової освіти; навчальними закладами професійної освіти; управліннями та установами соціального захисту; управліннями та установами культури і спорту, громадськими об'єднаннями; територіальними відділами і службами зайнятості; міськими та районними військкоматами, ГУВС, ОВС; міжшкільному навчальному комбінаті; центрами профорієнтації; засобами масової інформації.</w:t>
      </w:r>
    </w:p>
    <w:p w:rsidR="00393611" w:rsidRPr="005B6CF2" w:rsidRDefault="001C7368" w:rsidP="00393611">
      <w:pPr>
        <w:pStyle w:val="a3"/>
        <w:numPr>
          <w:ilvl w:val="0"/>
          <w:numId w:val="5"/>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Виступ представника центру зайнятості населення м. Волноваха</w:t>
      </w:r>
    </w:p>
    <w:p w:rsidR="00D03D8F" w:rsidRDefault="00D03D8F" w:rsidP="004B62A5">
      <w:pPr>
        <w:pStyle w:val="a3"/>
        <w:spacing w:after="0" w:line="240" w:lineRule="auto"/>
        <w:ind w:left="0"/>
        <w:jc w:val="both"/>
        <w:rPr>
          <w:rFonts w:ascii="Times New Roman" w:hAnsi="Times New Roman"/>
          <w:b/>
          <w:sz w:val="28"/>
          <w:szCs w:val="28"/>
          <w:lang w:val="uk-UA"/>
        </w:rPr>
      </w:pPr>
    </w:p>
    <w:p w:rsidR="002E3940" w:rsidRPr="00D03D8F" w:rsidRDefault="004B62A5" w:rsidP="004B62A5">
      <w:pPr>
        <w:pStyle w:val="a3"/>
        <w:spacing w:after="0" w:line="240" w:lineRule="auto"/>
        <w:ind w:left="0"/>
        <w:jc w:val="both"/>
        <w:rPr>
          <w:rFonts w:ascii="Times New Roman" w:hAnsi="Times New Roman"/>
          <w:b/>
          <w:sz w:val="28"/>
          <w:szCs w:val="28"/>
          <w:lang w:val="uk-UA"/>
        </w:rPr>
      </w:pPr>
      <w:r w:rsidRPr="00D03D8F">
        <w:rPr>
          <w:rFonts w:ascii="Times New Roman" w:hAnsi="Times New Roman"/>
          <w:b/>
          <w:sz w:val="28"/>
          <w:szCs w:val="28"/>
          <w:lang w:val="uk-UA"/>
        </w:rPr>
        <w:t>І</w:t>
      </w:r>
      <w:r w:rsidRPr="00D03D8F">
        <w:rPr>
          <w:rFonts w:ascii="Times New Roman" w:hAnsi="Times New Roman"/>
          <w:b/>
          <w:sz w:val="28"/>
          <w:szCs w:val="28"/>
          <w:lang w:val="en-US"/>
        </w:rPr>
        <w:t>V</w:t>
      </w:r>
      <w:r w:rsidRPr="00D03D8F">
        <w:rPr>
          <w:rFonts w:ascii="Times New Roman" w:hAnsi="Times New Roman"/>
          <w:b/>
          <w:sz w:val="28"/>
          <w:szCs w:val="28"/>
        </w:rPr>
        <w:t xml:space="preserve">. </w:t>
      </w:r>
      <w:r w:rsidRPr="00D03D8F">
        <w:rPr>
          <w:rFonts w:ascii="Times New Roman" w:hAnsi="Times New Roman"/>
          <w:b/>
          <w:sz w:val="28"/>
          <w:szCs w:val="28"/>
          <w:lang w:val="uk-UA"/>
        </w:rPr>
        <w:t>ОГЛЯД МЕТОДИЧНОЇ ЛІТЕРАТУРИ</w:t>
      </w:r>
    </w:p>
    <w:p w:rsidR="00D03D8F" w:rsidRDefault="00D03D8F" w:rsidP="004B62A5">
      <w:pPr>
        <w:pStyle w:val="a3"/>
        <w:spacing w:after="0"/>
        <w:ind w:left="0"/>
        <w:jc w:val="both"/>
        <w:rPr>
          <w:rFonts w:ascii="Times New Roman" w:hAnsi="Times New Roman"/>
          <w:b/>
          <w:sz w:val="28"/>
          <w:szCs w:val="28"/>
        </w:rPr>
      </w:pPr>
    </w:p>
    <w:p w:rsidR="00316A47" w:rsidRPr="00D03D8F" w:rsidRDefault="004B62A5" w:rsidP="004B62A5">
      <w:pPr>
        <w:pStyle w:val="a3"/>
        <w:spacing w:after="0"/>
        <w:ind w:left="0"/>
        <w:jc w:val="both"/>
        <w:rPr>
          <w:rFonts w:ascii="Times New Roman" w:hAnsi="Times New Roman"/>
          <w:b/>
          <w:sz w:val="28"/>
          <w:szCs w:val="28"/>
          <w:lang w:val="uk-UA"/>
        </w:rPr>
      </w:pPr>
      <w:r w:rsidRPr="00D03D8F">
        <w:rPr>
          <w:rFonts w:ascii="Times New Roman" w:hAnsi="Times New Roman"/>
          <w:b/>
          <w:sz w:val="28"/>
          <w:szCs w:val="28"/>
          <w:lang w:val="en-US"/>
        </w:rPr>
        <w:t>V</w:t>
      </w:r>
      <w:r w:rsidRPr="00D03D8F">
        <w:rPr>
          <w:rFonts w:ascii="Times New Roman" w:hAnsi="Times New Roman"/>
          <w:b/>
          <w:sz w:val="28"/>
          <w:szCs w:val="28"/>
        </w:rPr>
        <w:t xml:space="preserve">. </w:t>
      </w:r>
      <w:r w:rsidRPr="00D03D8F">
        <w:rPr>
          <w:rFonts w:ascii="Times New Roman" w:hAnsi="Times New Roman"/>
          <w:b/>
          <w:sz w:val="28"/>
          <w:szCs w:val="28"/>
          <w:lang w:val="uk-UA"/>
        </w:rPr>
        <w:t>ВИСНОВКИ ТА РЕКОМЕНДАЦІЇ</w:t>
      </w:r>
    </w:p>
    <w:p w:rsidR="00D03D8F" w:rsidRDefault="00D03D8F" w:rsidP="00D03D8F">
      <w:pPr>
        <w:spacing w:after="0" w:line="240" w:lineRule="auto"/>
        <w:ind w:left="720"/>
        <w:jc w:val="both"/>
        <w:rPr>
          <w:rFonts w:ascii="Times New Roman" w:hAnsi="Times New Roman"/>
          <w:color w:val="000000"/>
          <w:sz w:val="28"/>
          <w:szCs w:val="28"/>
          <w:shd w:val="clear" w:color="auto" w:fill="FFFFFF"/>
        </w:rPr>
      </w:pPr>
    </w:p>
    <w:p w:rsidR="004B62A5" w:rsidRPr="00D03D8F" w:rsidRDefault="004B62A5" w:rsidP="00D03D8F">
      <w:pPr>
        <w:spacing w:after="0" w:line="240" w:lineRule="auto"/>
        <w:ind w:left="720"/>
        <w:jc w:val="both"/>
        <w:rPr>
          <w:rFonts w:ascii="Times New Roman" w:hAnsi="Times New Roman"/>
          <w:color w:val="000000"/>
          <w:sz w:val="28"/>
          <w:szCs w:val="28"/>
          <w:shd w:val="clear" w:color="auto" w:fill="FFFFFF"/>
          <w:lang w:val="uk-UA"/>
        </w:rPr>
      </w:pPr>
      <w:r w:rsidRPr="00D03D8F">
        <w:rPr>
          <w:rFonts w:ascii="Times New Roman" w:hAnsi="Times New Roman"/>
          <w:color w:val="000000"/>
          <w:sz w:val="28"/>
          <w:szCs w:val="28"/>
          <w:shd w:val="clear" w:color="auto" w:fill="FFFFFF"/>
        </w:rPr>
        <w:t>1. Продовження роботи над створенням згуртованого і працездатного колективу</w:t>
      </w:r>
      <w:r w:rsidRPr="00D03D8F">
        <w:rPr>
          <w:rFonts w:ascii="Times New Roman" w:hAnsi="Times New Roman"/>
          <w:color w:val="000000"/>
          <w:sz w:val="28"/>
          <w:szCs w:val="28"/>
          <w:shd w:val="clear" w:color="auto" w:fill="FFFFFF"/>
          <w:lang w:val="uk-UA"/>
        </w:rPr>
        <w:t>.</w:t>
      </w:r>
      <w:r w:rsidRPr="00D03D8F">
        <w:rPr>
          <w:rFonts w:ascii="Times New Roman" w:hAnsi="Times New Roman"/>
          <w:color w:val="000000"/>
          <w:sz w:val="28"/>
          <w:szCs w:val="28"/>
        </w:rPr>
        <w:br/>
      </w:r>
      <w:r w:rsidRPr="00D03D8F">
        <w:rPr>
          <w:rFonts w:ascii="Times New Roman" w:hAnsi="Times New Roman"/>
          <w:color w:val="000000"/>
          <w:sz w:val="28"/>
          <w:szCs w:val="28"/>
          <w:shd w:val="clear" w:color="auto" w:fill="FFFFFF"/>
        </w:rPr>
        <w:t>2. Сприяння тому, щоб зміст і форми колективної творчої діяльності та індивідуал</w:t>
      </w:r>
      <w:r w:rsidRPr="00D03D8F">
        <w:rPr>
          <w:rFonts w:ascii="Times New Roman" w:hAnsi="Times New Roman"/>
          <w:color w:val="000000"/>
          <w:sz w:val="28"/>
          <w:szCs w:val="28"/>
          <w:shd w:val="clear" w:color="auto" w:fill="FFFFFF"/>
          <w:lang w:val="uk-UA"/>
        </w:rPr>
        <w:t>ьні</w:t>
      </w:r>
      <w:r w:rsidRPr="00D03D8F">
        <w:rPr>
          <w:rFonts w:ascii="Times New Roman" w:hAnsi="Times New Roman"/>
          <w:color w:val="000000"/>
          <w:sz w:val="28"/>
          <w:szCs w:val="28"/>
          <w:shd w:val="clear" w:color="auto" w:fill="FFFFFF"/>
        </w:rPr>
        <w:t xml:space="preserve"> дії допомагали кожному учневі знайти себе, самовизначитися.</w:t>
      </w:r>
      <w:r w:rsidRPr="00D03D8F">
        <w:rPr>
          <w:rFonts w:ascii="Times New Roman" w:hAnsi="Times New Roman"/>
          <w:color w:val="000000"/>
          <w:sz w:val="28"/>
          <w:szCs w:val="28"/>
        </w:rPr>
        <w:br/>
      </w:r>
      <w:r w:rsidRPr="00D03D8F">
        <w:rPr>
          <w:rFonts w:ascii="Times New Roman" w:hAnsi="Times New Roman"/>
          <w:color w:val="000000"/>
          <w:sz w:val="28"/>
          <w:szCs w:val="28"/>
          <w:shd w:val="clear" w:color="auto" w:fill="FFFFFF"/>
        </w:rPr>
        <w:t>3. Залучення до виховання учнів науковій, культурній та художньої еліти через екскурсії, зустрічі, години спілкування.</w:t>
      </w:r>
      <w:r w:rsidRPr="00D03D8F">
        <w:rPr>
          <w:rFonts w:ascii="Times New Roman" w:hAnsi="Times New Roman"/>
          <w:color w:val="000000"/>
          <w:sz w:val="28"/>
          <w:szCs w:val="28"/>
        </w:rPr>
        <w:br/>
      </w:r>
      <w:r w:rsidRPr="00D03D8F">
        <w:rPr>
          <w:rFonts w:ascii="Times New Roman" w:hAnsi="Times New Roman"/>
          <w:color w:val="000000"/>
          <w:sz w:val="28"/>
          <w:szCs w:val="28"/>
          <w:shd w:val="clear" w:color="auto" w:fill="FFFFFF"/>
        </w:rPr>
        <w:t>4. Сприяння розвитку організаторських умінь і навичок учнів,  створення</w:t>
      </w:r>
      <w:r w:rsidRPr="00D03D8F">
        <w:rPr>
          <w:rFonts w:ascii="Times New Roman" w:hAnsi="Times New Roman"/>
          <w:color w:val="000000"/>
          <w:sz w:val="28"/>
          <w:szCs w:val="28"/>
          <w:shd w:val="clear" w:color="auto" w:fill="FFFFFF"/>
          <w:lang w:val="uk-UA"/>
        </w:rPr>
        <w:t xml:space="preserve"> їх</w:t>
      </w:r>
      <w:r w:rsidRPr="00D03D8F">
        <w:rPr>
          <w:rFonts w:ascii="Times New Roman" w:hAnsi="Times New Roman"/>
          <w:color w:val="000000"/>
          <w:sz w:val="28"/>
          <w:szCs w:val="28"/>
          <w:shd w:val="clear" w:color="auto" w:fill="FFFFFF"/>
        </w:rPr>
        <w:t xml:space="preserve"> іміджу, залучення їх до виконання громадської роботи</w:t>
      </w:r>
      <w:r w:rsidRPr="00D03D8F">
        <w:rPr>
          <w:rFonts w:ascii="Times New Roman" w:hAnsi="Times New Roman"/>
          <w:color w:val="000000"/>
          <w:sz w:val="28"/>
          <w:szCs w:val="28"/>
          <w:shd w:val="clear" w:color="auto" w:fill="FFFFFF"/>
          <w:lang w:val="uk-UA"/>
        </w:rPr>
        <w:t>.</w:t>
      </w:r>
      <w:r w:rsidRPr="00D03D8F">
        <w:rPr>
          <w:rFonts w:ascii="Times New Roman" w:hAnsi="Times New Roman"/>
          <w:color w:val="000000"/>
          <w:sz w:val="28"/>
          <w:szCs w:val="28"/>
        </w:rPr>
        <w:br/>
      </w:r>
      <w:r w:rsidRPr="00D03D8F">
        <w:rPr>
          <w:rFonts w:ascii="Times New Roman" w:hAnsi="Times New Roman"/>
          <w:color w:val="000000"/>
          <w:sz w:val="28"/>
          <w:szCs w:val="28"/>
          <w:shd w:val="clear" w:color="auto" w:fill="FFFFFF"/>
        </w:rPr>
        <w:t>5. Систематичне стимулювання кожної особистості до саморозкриття, саморозвитку, самоформування, залучення до масових заходів, творчих справ, індивідуальна робота з кожн</w:t>
      </w:r>
      <w:r w:rsidRPr="00D03D8F">
        <w:rPr>
          <w:rFonts w:ascii="Times New Roman" w:hAnsi="Times New Roman"/>
          <w:color w:val="000000"/>
          <w:sz w:val="28"/>
          <w:szCs w:val="28"/>
          <w:shd w:val="clear" w:color="auto" w:fill="FFFFFF"/>
          <w:lang w:val="uk-UA"/>
        </w:rPr>
        <w:t>ою</w:t>
      </w:r>
      <w:r w:rsidRPr="00D03D8F">
        <w:rPr>
          <w:rFonts w:ascii="Times New Roman" w:hAnsi="Times New Roman"/>
          <w:color w:val="000000"/>
          <w:sz w:val="28"/>
          <w:szCs w:val="28"/>
          <w:shd w:val="clear" w:color="auto" w:fill="FFFFFF"/>
        </w:rPr>
        <w:t xml:space="preserve"> дитиною</w:t>
      </w:r>
      <w:r w:rsidRPr="00D03D8F">
        <w:rPr>
          <w:rFonts w:ascii="Times New Roman" w:hAnsi="Times New Roman"/>
          <w:color w:val="000000"/>
          <w:sz w:val="28"/>
          <w:szCs w:val="28"/>
          <w:shd w:val="clear" w:color="auto" w:fill="FFFFFF"/>
          <w:lang w:val="uk-UA"/>
        </w:rPr>
        <w:t>.</w:t>
      </w:r>
      <w:r w:rsidRPr="00D03D8F">
        <w:rPr>
          <w:rFonts w:ascii="Times New Roman" w:hAnsi="Times New Roman"/>
          <w:color w:val="000000"/>
          <w:sz w:val="28"/>
          <w:szCs w:val="28"/>
        </w:rPr>
        <w:br/>
      </w:r>
      <w:r w:rsidRPr="00D03D8F">
        <w:rPr>
          <w:rFonts w:ascii="Times New Roman" w:hAnsi="Times New Roman"/>
          <w:color w:val="000000"/>
          <w:sz w:val="28"/>
          <w:szCs w:val="28"/>
          <w:shd w:val="clear" w:color="auto" w:fill="FFFFFF"/>
        </w:rPr>
        <w:t>6. Підготовка учнів до усвідомленого вибору професії, визначення свого місця в суспільстві.</w:t>
      </w:r>
    </w:p>
    <w:p w:rsidR="00D03D8F" w:rsidRDefault="00D03D8F" w:rsidP="007114F0">
      <w:pPr>
        <w:pStyle w:val="a3"/>
        <w:spacing w:after="0" w:line="240" w:lineRule="auto"/>
        <w:ind w:left="0"/>
        <w:jc w:val="both"/>
        <w:rPr>
          <w:rFonts w:ascii="Times New Roman" w:hAnsi="Times New Roman"/>
          <w:color w:val="000000"/>
          <w:sz w:val="28"/>
          <w:szCs w:val="28"/>
          <w:shd w:val="clear" w:color="auto" w:fill="FFFFFF"/>
        </w:rPr>
      </w:pPr>
    </w:p>
    <w:p w:rsidR="004B62A5" w:rsidRDefault="004B62A5" w:rsidP="00D03D8F">
      <w:pPr>
        <w:pStyle w:val="a3"/>
        <w:spacing w:after="0" w:line="240" w:lineRule="auto"/>
        <w:ind w:left="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rPr>
        <w:t>7.</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Заступнику директора з ВР</w:t>
      </w:r>
      <w:r>
        <w:rPr>
          <w:rFonts w:ascii="Times New Roman" w:hAnsi="Times New Roman"/>
          <w:color w:val="000000"/>
          <w:sz w:val="28"/>
          <w:szCs w:val="28"/>
          <w:shd w:val="clear" w:color="auto" w:fill="FFFFFF"/>
          <w:lang w:val="uk-UA"/>
        </w:rPr>
        <w:t xml:space="preserve"> під час навчальної практики</w:t>
      </w:r>
      <w:r>
        <w:rPr>
          <w:rFonts w:ascii="Times New Roman" w:hAnsi="Times New Roman"/>
          <w:color w:val="000000"/>
          <w:sz w:val="28"/>
          <w:szCs w:val="28"/>
          <w:shd w:val="clear" w:color="auto" w:fill="FFFFFF"/>
        </w:rPr>
        <w:t xml:space="preserve"> спланувати </w:t>
      </w:r>
      <w:r>
        <w:rPr>
          <w:rFonts w:ascii="Times New Roman" w:hAnsi="Times New Roman"/>
          <w:color w:val="000000"/>
          <w:sz w:val="28"/>
          <w:szCs w:val="28"/>
          <w:shd w:val="clear" w:color="auto" w:fill="FFFFFF"/>
          <w:lang w:val="uk-UA"/>
        </w:rPr>
        <w:t>відвідування місцевих підприємств з метою ознайомлення учнів з робочими професіями.</w:t>
      </w:r>
    </w:p>
    <w:p w:rsidR="004B62A5" w:rsidRDefault="004B62A5" w:rsidP="00D03D8F">
      <w:pPr>
        <w:pStyle w:val="a3"/>
        <w:spacing w:after="0" w:line="240" w:lineRule="auto"/>
        <w:ind w:left="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8. Продовжити використання можливостей </w:t>
      </w:r>
      <w:r w:rsidR="007114F0">
        <w:rPr>
          <w:rFonts w:ascii="Times New Roman" w:hAnsi="Times New Roman"/>
          <w:color w:val="000000"/>
          <w:sz w:val="28"/>
          <w:szCs w:val="28"/>
          <w:shd w:val="clear" w:color="auto" w:fill="FFFFFF"/>
          <w:lang w:val="en-US"/>
        </w:rPr>
        <w:t>Internet</w:t>
      </w:r>
      <w:r w:rsidR="007114F0" w:rsidRPr="007114F0">
        <w:rPr>
          <w:rFonts w:ascii="Times New Roman" w:hAnsi="Times New Roman"/>
          <w:color w:val="000000"/>
          <w:sz w:val="28"/>
          <w:szCs w:val="28"/>
          <w:shd w:val="clear" w:color="auto" w:fill="FFFFFF"/>
        </w:rPr>
        <w:t xml:space="preserve"> </w:t>
      </w:r>
      <w:r w:rsidR="007114F0">
        <w:rPr>
          <w:rFonts w:ascii="Times New Roman" w:hAnsi="Times New Roman"/>
          <w:color w:val="000000"/>
          <w:sz w:val="28"/>
          <w:szCs w:val="28"/>
          <w:shd w:val="clear" w:color="auto" w:fill="FFFFFF"/>
          <w:lang w:val="uk-UA"/>
        </w:rPr>
        <w:t>щодо ринку праці щодо проведення консультації.</w:t>
      </w:r>
    </w:p>
    <w:p w:rsidR="00F4598C" w:rsidRDefault="00F4598C" w:rsidP="00D03D8F">
      <w:pPr>
        <w:pStyle w:val="a3"/>
        <w:spacing w:after="0" w:line="240" w:lineRule="auto"/>
        <w:ind w:left="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9.  </w:t>
      </w:r>
      <w:r w:rsidR="00D206DA">
        <w:rPr>
          <w:rFonts w:ascii="Times New Roman" w:hAnsi="Times New Roman"/>
          <w:color w:val="000000"/>
          <w:sz w:val="28"/>
          <w:szCs w:val="28"/>
          <w:shd w:val="clear" w:color="auto" w:fill="FFFFFF"/>
          <w:lang w:val="uk-UA"/>
        </w:rPr>
        <w:t>Практичному психологу продовжити вивчення професійних намірів майбутніх випускників 9, 11 класів.</w:t>
      </w:r>
    </w:p>
    <w:p w:rsidR="00D206DA" w:rsidRPr="007114F0" w:rsidRDefault="00D206DA" w:rsidP="007114F0">
      <w:pPr>
        <w:pStyle w:val="a3"/>
        <w:spacing w:after="0" w:line="240" w:lineRule="auto"/>
        <w:ind w:left="0"/>
        <w:jc w:val="both"/>
        <w:rPr>
          <w:rFonts w:ascii="Times New Roman" w:hAnsi="Times New Roman"/>
          <w:color w:val="000000"/>
          <w:sz w:val="28"/>
          <w:szCs w:val="28"/>
          <w:shd w:val="clear" w:color="auto" w:fill="FFFFFF"/>
          <w:lang w:val="uk-UA"/>
        </w:rPr>
      </w:pPr>
    </w:p>
    <w:p w:rsidR="004B62A5" w:rsidRPr="004B62A5" w:rsidRDefault="004B62A5" w:rsidP="004B62A5">
      <w:pPr>
        <w:spacing w:after="0"/>
        <w:jc w:val="both"/>
        <w:rPr>
          <w:rFonts w:ascii="Times New Roman" w:hAnsi="Times New Roman"/>
          <w:color w:val="000000"/>
          <w:sz w:val="28"/>
          <w:szCs w:val="28"/>
          <w:shd w:val="clear" w:color="auto" w:fill="FFFFFF"/>
          <w:lang w:val="uk-UA"/>
        </w:rPr>
      </w:pPr>
    </w:p>
    <w:p w:rsidR="00316A47" w:rsidRDefault="00316A47" w:rsidP="00316A47">
      <w:pPr>
        <w:pStyle w:val="a3"/>
        <w:spacing w:after="0"/>
        <w:ind w:left="0"/>
        <w:jc w:val="both"/>
        <w:rPr>
          <w:rFonts w:ascii="Times New Roman" w:hAnsi="Times New Roman"/>
          <w:sz w:val="28"/>
          <w:szCs w:val="28"/>
          <w:lang w:val="uk-UA"/>
        </w:rPr>
      </w:pPr>
    </w:p>
    <w:p w:rsidR="007D2389" w:rsidRPr="002E3940" w:rsidRDefault="007D2389" w:rsidP="002E3940">
      <w:pPr>
        <w:pStyle w:val="a3"/>
        <w:spacing w:after="0"/>
        <w:ind w:left="1080"/>
        <w:jc w:val="both"/>
        <w:rPr>
          <w:rFonts w:ascii="Times New Roman" w:hAnsi="Times New Roman"/>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Default="00AF406B" w:rsidP="00AF406B">
      <w:pPr>
        <w:spacing w:after="0"/>
        <w:rPr>
          <w:rFonts w:ascii="Times New Roman" w:hAnsi="Times New Roman"/>
          <w:i/>
          <w:color w:val="000000"/>
          <w:sz w:val="28"/>
          <w:szCs w:val="28"/>
          <w:shd w:val="clear" w:color="auto" w:fill="FFFFFF"/>
          <w:lang w:val="uk-UA"/>
        </w:rPr>
      </w:pPr>
    </w:p>
    <w:p w:rsidR="00AF406B" w:rsidRPr="00200D9A" w:rsidRDefault="00AF406B" w:rsidP="00AF406B">
      <w:pPr>
        <w:spacing w:after="0"/>
        <w:rPr>
          <w:rFonts w:ascii="Times New Roman" w:hAnsi="Times New Roman"/>
          <w:color w:val="000000"/>
          <w:sz w:val="28"/>
          <w:szCs w:val="28"/>
          <w:shd w:val="clear" w:color="auto" w:fill="FFFFFF"/>
          <w:lang w:val="uk-UA"/>
        </w:rPr>
      </w:pPr>
    </w:p>
    <w:p w:rsidR="00EC44D3" w:rsidRPr="00AF406B" w:rsidRDefault="00EC44D3" w:rsidP="00AF406B">
      <w:pPr>
        <w:spacing w:after="0"/>
        <w:jc w:val="both"/>
        <w:rPr>
          <w:rFonts w:ascii="Times New Roman" w:hAnsi="Times New Roman"/>
          <w:b/>
          <w:color w:val="000000"/>
          <w:sz w:val="28"/>
          <w:szCs w:val="28"/>
          <w:lang w:val="uk-UA"/>
        </w:rPr>
      </w:pPr>
    </w:p>
    <w:p w:rsidR="00C80BFC" w:rsidRPr="00C80BFC" w:rsidRDefault="00C80BFC" w:rsidP="00C80BFC">
      <w:pPr>
        <w:pStyle w:val="a3"/>
        <w:jc w:val="both"/>
        <w:rPr>
          <w:rFonts w:ascii="Times New Roman" w:hAnsi="Times New Roman"/>
          <w:b/>
          <w:sz w:val="28"/>
          <w:szCs w:val="28"/>
          <w:lang w:val="uk-UA"/>
        </w:rPr>
      </w:pPr>
    </w:p>
    <w:p w:rsidR="005E136F" w:rsidRPr="005E136F" w:rsidRDefault="005E136F" w:rsidP="00F726C3">
      <w:pPr>
        <w:jc w:val="both"/>
        <w:rPr>
          <w:rFonts w:ascii="Times New Roman" w:hAnsi="Times New Roman" w:cs="Times New Roman"/>
          <w:sz w:val="28"/>
          <w:szCs w:val="28"/>
          <w:lang w:val="uk-UA"/>
        </w:rPr>
      </w:pPr>
    </w:p>
    <w:sectPr w:rsidR="005E136F" w:rsidRPr="005E136F">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4A" w:rsidRDefault="00F2064A" w:rsidP="00F2064A">
      <w:pPr>
        <w:spacing w:after="0" w:line="240" w:lineRule="auto"/>
      </w:pPr>
      <w:r>
        <w:separator/>
      </w:r>
    </w:p>
  </w:endnote>
  <w:endnote w:type="continuationSeparator" w:id="0">
    <w:p w:rsidR="00F2064A" w:rsidRDefault="00F2064A" w:rsidP="00F2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07281"/>
      <w:docPartObj>
        <w:docPartGallery w:val="Page Numbers (Bottom of Page)"/>
        <w:docPartUnique/>
      </w:docPartObj>
    </w:sdtPr>
    <w:sdtEndPr/>
    <w:sdtContent>
      <w:p w:rsidR="00F2064A" w:rsidRDefault="00F2064A">
        <w:pPr>
          <w:pStyle w:val="a9"/>
          <w:jc w:val="right"/>
        </w:pPr>
        <w:r>
          <w:fldChar w:fldCharType="begin"/>
        </w:r>
        <w:r>
          <w:instrText>PAGE   \* MERGEFORMAT</w:instrText>
        </w:r>
        <w:r>
          <w:fldChar w:fldCharType="separate"/>
        </w:r>
        <w:r w:rsidR="009F6260">
          <w:rPr>
            <w:noProof/>
          </w:rPr>
          <w:t>12</w:t>
        </w:r>
        <w:r>
          <w:fldChar w:fldCharType="end"/>
        </w:r>
      </w:p>
    </w:sdtContent>
  </w:sdt>
  <w:p w:rsidR="00F2064A" w:rsidRDefault="00F206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4A" w:rsidRDefault="00F2064A" w:rsidP="00F2064A">
      <w:pPr>
        <w:spacing w:after="0" w:line="240" w:lineRule="auto"/>
      </w:pPr>
      <w:r>
        <w:separator/>
      </w:r>
    </w:p>
  </w:footnote>
  <w:footnote w:type="continuationSeparator" w:id="0">
    <w:p w:rsidR="00F2064A" w:rsidRDefault="00F2064A" w:rsidP="00F20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286B"/>
      </v:shape>
    </w:pict>
  </w:numPicBullet>
  <w:abstractNum w:abstractNumId="0">
    <w:nsid w:val="00B020B8"/>
    <w:multiLevelType w:val="hybridMultilevel"/>
    <w:tmpl w:val="9CD4E4F0"/>
    <w:lvl w:ilvl="0" w:tplc="5E80F166">
      <w:start w:val="1"/>
      <w:numFmt w:val="bullet"/>
      <w:lvlText w:val=""/>
      <w:lvlJc w:val="left"/>
      <w:pPr>
        <w:ind w:left="720" w:hanging="360"/>
      </w:pPr>
      <w:rPr>
        <w:rFonts w:ascii="Wingdings" w:hAnsi="Wingdings" w:hint="default"/>
        <w:color w:val="943634" w:themeColor="accent2"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150B1"/>
    <w:multiLevelType w:val="hybridMultilevel"/>
    <w:tmpl w:val="488EED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16FA4"/>
    <w:multiLevelType w:val="hybridMultilevel"/>
    <w:tmpl w:val="6AC6CC2E"/>
    <w:lvl w:ilvl="0" w:tplc="0419000B">
      <w:start w:val="1"/>
      <w:numFmt w:val="bullet"/>
      <w:lvlText w:val=""/>
      <w:lvlJc w:val="left"/>
      <w:pPr>
        <w:ind w:left="720" w:hanging="360"/>
      </w:pPr>
      <w:rPr>
        <w:rFonts w:ascii="Wingdings" w:hAnsi="Wingdings" w:hint="default"/>
      </w:rPr>
    </w:lvl>
    <w:lvl w:ilvl="1" w:tplc="999A3708">
      <w:numFmt w:val="bullet"/>
      <w:lvlText w:val="•"/>
      <w:lvlJc w:val="left"/>
      <w:pPr>
        <w:ind w:left="2160" w:hanging="1080"/>
      </w:pPr>
      <w:rPr>
        <w:rFonts w:ascii="Arial" w:eastAsia="Calibri" w:hAnsi="Arial" w:cs="Arial" w:hint="default"/>
        <w:b w:val="0"/>
        <w:sz w:val="23"/>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82939"/>
    <w:multiLevelType w:val="hybridMultilevel"/>
    <w:tmpl w:val="B08A2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F52E8"/>
    <w:multiLevelType w:val="hybridMultilevel"/>
    <w:tmpl w:val="40FA4D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51B70"/>
    <w:multiLevelType w:val="hybridMultilevel"/>
    <w:tmpl w:val="E45635BC"/>
    <w:lvl w:ilvl="0" w:tplc="DDA83A74">
      <w:start w:val="1"/>
      <w:numFmt w:val="bullet"/>
      <w:lvlText w:val=""/>
      <w:lvlJc w:val="left"/>
      <w:pPr>
        <w:ind w:left="720" w:hanging="360"/>
      </w:pPr>
      <w:rPr>
        <w:rFonts w:ascii="Wingdings" w:hAnsi="Wingdings" w:hint="default"/>
        <w:color w:val="943634" w:themeColor="accent2"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73153"/>
    <w:multiLevelType w:val="hybridMultilevel"/>
    <w:tmpl w:val="1DDCE546"/>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4244370"/>
    <w:multiLevelType w:val="hybridMultilevel"/>
    <w:tmpl w:val="D6E21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71C3F"/>
    <w:multiLevelType w:val="hybridMultilevel"/>
    <w:tmpl w:val="BB0C363E"/>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26C9382E"/>
    <w:multiLevelType w:val="hybridMultilevel"/>
    <w:tmpl w:val="A8A088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A7337C"/>
    <w:multiLevelType w:val="hybridMultilevel"/>
    <w:tmpl w:val="DDD00CC6"/>
    <w:lvl w:ilvl="0" w:tplc="04190007">
      <w:start w:val="1"/>
      <w:numFmt w:val="bullet"/>
      <w:lvlText w:val=""/>
      <w:lvlPicBulletId w:val="0"/>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00C76E5"/>
    <w:multiLevelType w:val="hybridMultilevel"/>
    <w:tmpl w:val="D1C0587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CE7A2A"/>
    <w:multiLevelType w:val="hybridMultilevel"/>
    <w:tmpl w:val="DF66F458"/>
    <w:lvl w:ilvl="0" w:tplc="04190007">
      <w:start w:val="1"/>
      <w:numFmt w:val="bullet"/>
      <w:lvlText w:val=""/>
      <w:lvlPicBulletId w:val="0"/>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3">
    <w:nsid w:val="340D07CF"/>
    <w:multiLevelType w:val="hybridMultilevel"/>
    <w:tmpl w:val="5E3E0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65B6"/>
    <w:multiLevelType w:val="hybridMultilevel"/>
    <w:tmpl w:val="D054C69E"/>
    <w:lvl w:ilvl="0" w:tplc="545A8C50">
      <w:start w:val="1"/>
      <w:numFmt w:val="bullet"/>
      <w:lvlText w:val=""/>
      <w:lvlJc w:val="left"/>
      <w:pPr>
        <w:ind w:left="720" w:hanging="360"/>
      </w:pPr>
      <w:rPr>
        <w:rFonts w:ascii="Symbol" w:hAnsi="Symbol" w:hint="default"/>
        <w:color w:val="943634" w:themeColor="accent2"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629F3"/>
    <w:multiLevelType w:val="hybridMultilevel"/>
    <w:tmpl w:val="740C7566"/>
    <w:lvl w:ilvl="0" w:tplc="04190007">
      <w:start w:val="1"/>
      <w:numFmt w:val="bullet"/>
      <w:lvlText w:val=""/>
      <w:lvlPicBulletId w:val="0"/>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E754ECD"/>
    <w:multiLevelType w:val="hybridMultilevel"/>
    <w:tmpl w:val="BBE6EA6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40E83B61"/>
    <w:multiLevelType w:val="hybridMultilevel"/>
    <w:tmpl w:val="A88A5118"/>
    <w:lvl w:ilvl="0" w:tplc="F65A74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1D6646A"/>
    <w:multiLevelType w:val="hybridMultilevel"/>
    <w:tmpl w:val="3D0C7D48"/>
    <w:lvl w:ilvl="0" w:tplc="9DBCD1AE">
      <w:start w:val="1"/>
      <w:numFmt w:val="bullet"/>
      <w:lvlText w:val=""/>
      <w:lvlJc w:val="left"/>
      <w:pPr>
        <w:ind w:left="720" w:hanging="360"/>
      </w:pPr>
      <w:rPr>
        <w:rFonts w:ascii="Symbol" w:hAnsi="Symbol" w:hint="default"/>
        <w:color w:val="943634" w:themeColor="accent2"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337F34"/>
    <w:multiLevelType w:val="hybridMultilevel"/>
    <w:tmpl w:val="4EF8ED82"/>
    <w:lvl w:ilvl="0" w:tplc="41E41ACE">
      <w:start w:val="1"/>
      <w:numFmt w:val="bullet"/>
      <w:lvlText w:val=""/>
      <w:lvlJc w:val="left"/>
      <w:pPr>
        <w:ind w:left="720" w:hanging="360"/>
      </w:pPr>
      <w:rPr>
        <w:rFonts w:ascii="Symbol" w:hAnsi="Symbol" w:hint="default"/>
        <w:color w:val="943634" w:themeColor="accent2"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410314"/>
    <w:multiLevelType w:val="hybridMultilevel"/>
    <w:tmpl w:val="4B6030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6856D6"/>
    <w:multiLevelType w:val="hybridMultilevel"/>
    <w:tmpl w:val="4EEC2128"/>
    <w:lvl w:ilvl="0" w:tplc="04190007">
      <w:start w:val="1"/>
      <w:numFmt w:val="bullet"/>
      <w:lvlText w:val=""/>
      <w:lvlPicBulletId w:val="0"/>
      <w:lvlJc w:val="left"/>
      <w:pPr>
        <w:ind w:left="720" w:hanging="360"/>
      </w:pPr>
      <w:rPr>
        <w:rFonts w:ascii="Symbol" w:hAnsi="Symbol" w:hint="default"/>
        <w:color w:val="943634" w:themeColor="accent2"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4957CE"/>
    <w:multiLevelType w:val="hybridMultilevel"/>
    <w:tmpl w:val="0ED8E6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A153E0"/>
    <w:multiLevelType w:val="hybridMultilevel"/>
    <w:tmpl w:val="144C02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A04B1F"/>
    <w:multiLevelType w:val="hybridMultilevel"/>
    <w:tmpl w:val="990866E8"/>
    <w:lvl w:ilvl="0" w:tplc="04190007">
      <w:start w:val="1"/>
      <w:numFmt w:val="bullet"/>
      <w:lvlText w:val=""/>
      <w:lvlPicBulletId w:val="0"/>
      <w:lvlJc w:val="left"/>
      <w:pPr>
        <w:ind w:left="1070" w:hanging="360"/>
      </w:pPr>
      <w:rPr>
        <w:rFonts w:ascii="Symbol" w:hAnsi="Symbol" w:hint="default"/>
      </w:rPr>
    </w:lvl>
    <w:lvl w:ilvl="1" w:tplc="2E62B886">
      <w:numFmt w:val="bullet"/>
      <w:lvlText w:val="•"/>
      <w:lvlJc w:val="left"/>
      <w:pPr>
        <w:ind w:left="1790" w:hanging="360"/>
      </w:pPr>
      <w:rPr>
        <w:rFonts w:ascii="Cambria" w:eastAsia="Calibri" w:hAnsi="Cambria" w:cs="Times New Roman"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64346947"/>
    <w:multiLevelType w:val="hybridMultilevel"/>
    <w:tmpl w:val="37EE0972"/>
    <w:lvl w:ilvl="0" w:tplc="A6A69B98">
      <w:start w:val="1"/>
      <w:numFmt w:val="bullet"/>
      <w:lvlText w:val=""/>
      <w:lvlJc w:val="left"/>
      <w:pPr>
        <w:ind w:left="660" w:hanging="360"/>
      </w:pPr>
      <w:rPr>
        <w:rFonts w:ascii="Wingdings" w:hAnsi="Wingdings" w:hint="default"/>
        <w:color w:val="943634" w:themeColor="accent2" w:themeShade="BF"/>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6">
    <w:nsid w:val="6A9072A0"/>
    <w:multiLevelType w:val="hybridMultilevel"/>
    <w:tmpl w:val="8BBADD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DE1183"/>
    <w:multiLevelType w:val="hybridMultilevel"/>
    <w:tmpl w:val="0374F9CE"/>
    <w:lvl w:ilvl="0" w:tplc="999A3708">
      <w:numFmt w:val="bullet"/>
      <w:lvlText w:val="•"/>
      <w:lvlJc w:val="left"/>
      <w:pPr>
        <w:ind w:left="720" w:hanging="360"/>
      </w:pPr>
      <w:rPr>
        <w:rFonts w:ascii="Arial" w:eastAsia="Calibri" w:hAnsi="Arial" w:cs="Arial" w:hint="default"/>
        <w:b w:val="0"/>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B97F77"/>
    <w:multiLevelType w:val="hybridMultilevel"/>
    <w:tmpl w:val="2548A8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3C221C"/>
    <w:multiLevelType w:val="hybridMultilevel"/>
    <w:tmpl w:val="2E7EEF9C"/>
    <w:lvl w:ilvl="0" w:tplc="FB8A7BA4">
      <w:start w:val="1"/>
      <w:numFmt w:val="bullet"/>
      <w:lvlText w:val=""/>
      <w:lvlJc w:val="left"/>
      <w:pPr>
        <w:ind w:left="720" w:hanging="360"/>
      </w:pPr>
      <w:rPr>
        <w:rFonts w:ascii="Symbol" w:hAnsi="Symbol" w:hint="default"/>
        <w:color w:val="943634" w:themeColor="accent2"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6B032A"/>
    <w:multiLevelType w:val="hybridMultilevel"/>
    <w:tmpl w:val="5B2E6D78"/>
    <w:lvl w:ilvl="0" w:tplc="7472CA5A">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C0F13BA"/>
    <w:multiLevelType w:val="hybridMultilevel"/>
    <w:tmpl w:val="D236DFB4"/>
    <w:lvl w:ilvl="0" w:tplc="B45A7FF2">
      <w:start w:val="1"/>
      <w:numFmt w:val="bullet"/>
      <w:lvlText w:val=""/>
      <w:lvlJc w:val="left"/>
      <w:pPr>
        <w:ind w:left="720" w:hanging="360"/>
      </w:pPr>
      <w:rPr>
        <w:rFonts w:ascii="Symbol" w:hAnsi="Symbol" w:hint="default"/>
        <w:color w:val="943634" w:themeColor="accent2"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324AA"/>
    <w:multiLevelType w:val="hybridMultilevel"/>
    <w:tmpl w:val="A252A2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
  </w:num>
  <w:num w:numId="4">
    <w:abstractNumId w:val="7"/>
  </w:num>
  <w:num w:numId="5">
    <w:abstractNumId w:val="30"/>
  </w:num>
  <w:num w:numId="6">
    <w:abstractNumId w:val="17"/>
  </w:num>
  <w:num w:numId="7">
    <w:abstractNumId w:val="8"/>
  </w:num>
  <w:num w:numId="8">
    <w:abstractNumId w:val="13"/>
  </w:num>
  <w:num w:numId="9">
    <w:abstractNumId w:val="23"/>
  </w:num>
  <w:num w:numId="10">
    <w:abstractNumId w:val="26"/>
  </w:num>
  <w:num w:numId="11">
    <w:abstractNumId w:val="20"/>
  </w:num>
  <w:num w:numId="12">
    <w:abstractNumId w:val="16"/>
  </w:num>
  <w:num w:numId="13">
    <w:abstractNumId w:val="5"/>
  </w:num>
  <w:num w:numId="14">
    <w:abstractNumId w:val="25"/>
  </w:num>
  <w:num w:numId="15">
    <w:abstractNumId w:val="15"/>
  </w:num>
  <w:num w:numId="16">
    <w:abstractNumId w:val="12"/>
  </w:num>
  <w:num w:numId="17">
    <w:abstractNumId w:val="24"/>
  </w:num>
  <w:num w:numId="18">
    <w:abstractNumId w:val="10"/>
  </w:num>
  <w:num w:numId="19">
    <w:abstractNumId w:val="28"/>
  </w:num>
  <w:num w:numId="20">
    <w:abstractNumId w:val="19"/>
  </w:num>
  <w:num w:numId="21">
    <w:abstractNumId w:val="14"/>
  </w:num>
  <w:num w:numId="22">
    <w:abstractNumId w:val="31"/>
  </w:num>
  <w:num w:numId="23">
    <w:abstractNumId w:val="18"/>
  </w:num>
  <w:num w:numId="24">
    <w:abstractNumId w:val="29"/>
  </w:num>
  <w:num w:numId="25">
    <w:abstractNumId w:val="0"/>
  </w:num>
  <w:num w:numId="26">
    <w:abstractNumId w:val="21"/>
  </w:num>
  <w:num w:numId="27">
    <w:abstractNumId w:val="1"/>
  </w:num>
  <w:num w:numId="28">
    <w:abstractNumId w:val="22"/>
  </w:num>
  <w:num w:numId="29">
    <w:abstractNumId w:val="9"/>
  </w:num>
  <w:num w:numId="30">
    <w:abstractNumId w:val="4"/>
  </w:num>
  <w:num w:numId="31">
    <w:abstractNumId w:val="32"/>
  </w:num>
  <w:num w:numId="32">
    <w:abstractNumId w:val="1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C3"/>
    <w:rsid w:val="000B29ED"/>
    <w:rsid w:val="001C7368"/>
    <w:rsid w:val="00260712"/>
    <w:rsid w:val="002E3940"/>
    <w:rsid w:val="00316A47"/>
    <w:rsid w:val="00393611"/>
    <w:rsid w:val="003D4372"/>
    <w:rsid w:val="00453A0B"/>
    <w:rsid w:val="004B62A5"/>
    <w:rsid w:val="005B6CF2"/>
    <w:rsid w:val="005E136F"/>
    <w:rsid w:val="006D7988"/>
    <w:rsid w:val="007114F0"/>
    <w:rsid w:val="007D2389"/>
    <w:rsid w:val="008F37E1"/>
    <w:rsid w:val="009F6260"/>
    <w:rsid w:val="00AF406B"/>
    <w:rsid w:val="00B04F73"/>
    <w:rsid w:val="00C80BFC"/>
    <w:rsid w:val="00D03D8F"/>
    <w:rsid w:val="00D206DA"/>
    <w:rsid w:val="00EC44D3"/>
    <w:rsid w:val="00F2064A"/>
    <w:rsid w:val="00F36866"/>
    <w:rsid w:val="00F4598C"/>
    <w:rsid w:val="00F72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6C3"/>
    <w:pPr>
      <w:ind w:left="720"/>
      <w:contextualSpacing/>
    </w:pPr>
    <w:rPr>
      <w:rFonts w:ascii="Calibri" w:eastAsia="Calibri" w:hAnsi="Calibri" w:cs="Times New Roman"/>
    </w:rPr>
  </w:style>
  <w:style w:type="paragraph" w:styleId="a4">
    <w:name w:val="Balloon Text"/>
    <w:basedOn w:val="a"/>
    <w:link w:val="a5"/>
    <w:uiPriority w:val="99"/>
    <w:semiHidden/>
    <w:unhideWhenUsed/>
    <w:rsid w:val="00AF4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406B"/>
    <w:rPr>
      <w:rFonts w:ascii="Tahoma" w:hAnsi="Tahoma" w:cs="Tahoma"/>
      <w:sz w:val="16"/>
      <w:szCs w:val="16"/>
    </w:rPr>
  </w:style>
  <w:style w:type="character" w:customStyle="1" w:styleId="apple-converted-space">
    <w:name w:val="apple-converted-space"/>
    <w:basedOn w:val="a0"/>
    <w:rsid w:val="00453A0B"/>
  </w:style>
  <w:style w:type="character" w:styleId="a6">
    <w:name w:val="Hyperlink"/>
    <w:basedOn w:val="a0"/>
    <w:uiPriority w:val="99"/>
    <w:semiHidden/>
    <w:unhideWhenUsed/>
    <w:rsid w:val="00453A0B"/>
    <w:rPr>
      <w:color w:val="0000FF"/>
      <w:u w:val="single"/>
    </w:rPr>
  </w:style>
  <w:style w:type="paragraph" w:styleId="a7">
    <w:name w:val="header"/>
    <w:basedOn w:val="a"/>
    <w:link w:val="a8"/>
    <w:uiPriority w:val="99"/>
    <w:unhideWhenUsed/>
    <w:rsid w:val="00F206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064A"/>
  </w:style>
  <w:style w:type="paragraph" w:styleId="a9">
    <w:name w:val="footer"/>
    <w:basedOn w:val="a"/>
    <w:link w:val="aa"/>
    <w:uiPriority w:val="99"/>
    <w:unhideWhenUsed/>
    <w:rsid w:val="00F206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0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6C3"/>
    <w:pPr>
      <w:ind w:left="720"/>
      <w:contextualSpacing/>
    </w:pPr>
    <w:rPr>
      <w:rFonts w:ascii="Calibri" w:eastAsia="Calibri" w:hAnsi="Calibri" w:cs="Times New Roman"/>
    </w:rPr>
  </w:style>
  <w:style w:type="paragraph" w:styleId="a4">
    <w:name w:val="Balloon Text"/>
    <w:basedOn w:val="a"/>
    <w:link w:val="a5"/>
    <w:uiPriority w:val="99"/>
    <w:semiHidden/>
    <w:unhideWhenUsed/>
    <w:rsid w:val="00AF4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406B"/>
    <w:rPr>
      <w:rFonts w:ascii="Tahoma" w:hAnsi="Tahoma" w:cs="Tahoma"/>
      <w:sz w:val="16"/>
      <w:szCs w:val="16"/>
    </w:rPr>
  </w:style>
  <w:style w:type="character" w:customStyle="1" w:styleId="apple-converted-space">
    <w:name w:val="apple-converted-space"/>
    <w:basedOn w:val="a0"/>
    <w:rsid w:val="00453A0B"/>
  </w:style>
  <w:style w:type="character" w:styleId="a6">
    <w:name w:val="Hyperlink"/>
    <w:basedOn w:val="a0"/>
    <w:uiPriority w:val="99"/>
    <w:semiHidden/>
    <w:unhideWhenUsed/>
    <w:rsid w:val="00453A0B"/>
    <w:rPr>
      <w:color w:val="0000FF"/>
      <w:u w:val="single"/>
    </w:rPr>
  </w:style>
  <w:style w:type="paragraph" w:styleId="a7">
    <w:name w:val="header"/>
    <w:basedOn w:val="a"/>
    <w:link w:val="a8"/>
    <w:uiPriority w:val="99"/>
    <w:unhideWhenUsed/>
    <w:rsid w:val="00F206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064A"/>
  </w:style>
  <w:style w:type="paragraph" w:styleId="a9">
    <w:name w:val="footer"/>
    <w:basedOn w:val="a"/>
    <w:link w:val="aa"/>
    <w:uiPriority w:val="99"/>
    <w:unhideWhenUsed/>
    <w:rsid w:val="00F206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ua-referat.com/%D0%9F%D1%80%D0%BE%D1%84%D0%BE%D1%80%D1%96%D1%94%D0%BD%D1%82%D0%B0%D1%86%D1%96%D1%8F" TargetMode="External"/><Relationship Id="rId18" Type="http://schemas.openxmlformats.org/officeDocument/2006/relationships/hyperlink" Target="http://ua-referat.com/%D0%A3%D0%BF%D1%80%D0%B0%D0%B2%D0%BB%D1%96%D0%BD%D0%BD%D1%8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a-referat.com/%D0%9A%D0%B5%D1%80%D1%96%D0%B2%D0%BD%D0%B8%D0%BA" TargetMode="External"/><Relationship Id="rId17" Type="http://schemas.openxmlformats.org/officeDocument/2006/relationships/hyperlink" Target="http://ua-referat.com/%D0%A1%D1%82%D1%83%D0%B4%D0%B5%D0%BD%D1%82" TargetMode="External"/><Relationship Id="rId2" Type="http://schemas.openxmlformats.org/officeDocument/2006/relationships/styles" Target="styles.xml"/><Relationship Id="rId16" Type="http://schemas.openxmlformats.org/officeDocument/2006/relationships/hyperlink" Target="http://ua-referat.com/%D0%97%D1%83%D1%81%D1%82%D1%80%D1%96%D1%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a-referat.com/%D0%9F%D1%80%D0%BE%D1%84%D0%B5%D1%81%D1%96%D1%8F" TargetMode="External"/><Relationship Id="rId5" Type="http://schemas.openxmlformats.org/officeDocument/2006/relationships/webSettings" Target="webSettings.xml"/><Relationship Id="rId15" Type="http://schemas.openxmlformats.org/officeDocument/2006/relationships/hyperlink" Target="http://ua-referat.com/%D0%90%D0%BD%D0%BA%D0%B5%D1%82%D1%83%D0%B2%D0%B0%D0%BD%D0%BD%D1%8F" TargetMode="External"/><Relationship Id="rId10" Type="http://schemas.openxmlformats.org/officeDocument/2006/relationships/hyperlink" Target="http://ua-referat.com/%D0%A0%D0%B5%D1%84%D0%BB%D0%B5%D0%BA%D1%8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ua-referat.com/%D0%9F%D1%81%D0%B8%D1%85%D0%BE%D0%BB%D0%BE%D0%B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14</Pages>
  <Words>3693</Words>
  <Characters>21054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Admin</cp:lastModifiedBy>
  <cp:revision>14</cp:revision>
  <cp:lastPrinted>2014-01-16T04:26:00Z</cp:lastPrinted>
  <dcterms:created xsi:type="dcterms:W3CDTF">2014-01-08T09:18:00Z</dcterms:created>
  <dcterms:modified xsi:type="dcterms:W3CDTF">2014-01-16T04:48:00Z</dcterms:modified>
</cp:coreProperties>
</file>