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4" w:rsidRPr="00471E25" w:rsidRDefault="00471E25">
      <w:pPr>
        <w:rPr>
          <w:sz w:val="32"/>
          <w:szCs w:val="32"/>
          <w:lang w:val="uk-UA"/>
        </w:rPr>
      </w:pPr>
      <w:r w:rsidRPr="00471E25">
        <w:rPr>
          <w:sz w:val="32"/>
          <w:szCs w:val="32"/>
          <w:lang w:val="uk-UA"/>
        </w:rPr>
        <w:t>Шановні батьки!</w:t>
      </w:r>
    </w:p>
    <w:p w:rsidR="00471E25" w:rsidRPr="00471E25" w:rsidRDefault="00471E25">
      <w:pPr>
        <w:rPr>
          <w:sz w:val="32"/>
          <w:szCs w:val="32"/>
          <w:lang w:val="uk-UA"/>
        </w:rPr>
      </w:pPr>
      <w:r w:rsidRPr="00471E25">
        <w:rPr>
          <w:sz w:val="32"/>
          <w:szCs w:val="32"/>
          <w:lang w:val="uk-UA"/>
        </w:rPr>
        <w:t>У зв’</w:t>
      </w:r>
      <w:r w:rsidRPr="00471E25">
        <w:rPr>
          <w:sz w:val="32"/>
          <w:szCs w:val="32"/>
          <w:lang w:val="en-US"/>
        </w:rPr>
        <w:t xml:space="preserve">язку з високою захворюванністю дітей та поганими погодними умовами заняття в школі почнуться в понеділок, 5 березня. Під час карантину,будьте ласкаві, проводьте з дітьми тренувальні вправи по розвитку обчислювальних навичок та грамотності письма. </w:t>
      </w:r>
      <w:r w:rsidRPr="00471E25">
        <w:rPr>
          <w:sz w:val="32"/>
          <w:szCs w:val="32"/>
          <w:lang w:val="uk-UA"/>
        </w:rPr>
        <w:t>Не забувайте про сімейні читання художніх книжок. Не забувайте, що батьки – це перші помічники дітей у навчанні.</w:t>
      </w:r>
    </w:p>
    <w:sectPr w:rsidR="00471E25" w:rsidRPr="00471E25" w:rsidSect="00EB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E25"/>
    <w:rsid w:val="00471E25"/>
    <w:rsid w:val="00E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2018-02-28T15:19:00Z</dcterms:created>
  <dcterms:modified xsi:type="dcterms:W3CDTF">2018-02-28T15:25:00Z</dcterms:modified>
</cp:coreProperties>
</file>