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1A" w:rsidRDefault="0015489D" w:rsidP="001A3FD8">
      <w:pPr>
        <w:ind w:right="-1"/>
        <w:jc w:val="center"/>
        <w:rPr>
          <w:b/>
          <w:spacing w:val="20"/>
          <w:sz w:val="28"/>
          <w:szCs w:val="28"/>
          <w:lang w:val="uk-UA"/>
        </w:rPr>
      </w:pPr>
      <w:bookmarkStart w:id="0" w:name="_GoBack"/>
      <w:bookmarkEnd w:id="0"/>
      <w:r w:rsidRPr="00973DF9">
        <w:rPr>
          <w:b/>
          <w:spacing w:val="20"/>
          <w:sz w:val="28"/>
          <w:szCs w:val="28"/>
          <w:lang w:val="uk-UA"/>
        </w:rPr>
        <w:t xml:space="preserve">Умови проведення </w:t>
      </w:r>
      <w:r w:rsidR="000D1A1A">
        <w:rPr>
          <w:b/>
          <w:spacing w:val="20"/>
          <w:sz w:val="28"/>
          <w:szCs w:val="28"/>
          <w:lang w:val="uk-UA"/>
        </w:rPr>
        <w:t xml:space="preserve">конкурсу </w:t>
      </w:r>
      <w:r w:rsidR="000D1A1A" w:rsidRPr="00973DF9">
        <w:rPr>
          <w:b/>
          <w:spacing w:val="20"/>
          <w:sz w:val="28"/>
          <w:szCs w:val="28"/>
          <w:lang w:val="uk-UA"/>
        </w:rPr>
        <w:t xml:space="preserve">учнівських </w:t>
      </w:r>
      <w:r w:rsidR="00820935">
        <w:rPr>
          <w:b/>
          <w:spacing w:val="20"/>
          <w:sz w:val="28"/>
          <w:szCs w:val="28"/>
          <w:lang w:val="uk-UA"/>
        </w:rPr>
        <w:t>медіа</w:t>
      </w:r>
      <w:r w:rsidR="000D1A1A" w:rsidRPr="00973DF9">
        <w:rPr>
          <w:b/>
          <w:spacing w:val="20"/>
          <w:sz w:val="28"/>
          <w:szCs w:val="28"/>
          <w:lang w:val="uk-UA"/>
        </w:rPr>
        <w:t>проектів</w:t>
      </w:r>
    </w:p>
    <w:p w:rsidR="000D1A1A" w:rsidRPr="00973DF9" w:rsidRDefault="00EC727E" w:rsidP="001A3FD8">
      <w:pPr>
        <w:ind w:right="-1"/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«Школа </w:t>
      </w:r>
      <w:r w:rsidR="000D1A1A" w:rsidRPr="00973DF9">
        <w:rPr>
          <w:b/>
          <w:spacing w:val="20"/>
          <w:sz w:val="28"/>
          <w:szCs w:val="28"/>
          <w:lang w:val="uk-UA"/>
        </w:rPr>
        <w:t>майбутнього»</w:t>
      </w:r>
    </w:p>
    <w:p w:rsidR="0015489D" w:rsidRDefault="000D1A1A" w:rsidP="001A3FD8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</w:t>
      </w:r>
      <w:r w:rsidRPr="000D1A1A">
        <w:rPr>
          <w:b/>
          <w:sz w:val="28"/>
          <w:szCs w:val="28"/>
          <w:lang w:val="en-US"/>
        </w:rPr>
        <w:t>IV</w:t>
      </w:r>
      <w:r w:rsidRPr="00973DF9">
        <w:rPr>
          <w:b/>
          <w:sz w:val="28"/>
          <w:szCs w:val="28"/>
          <w:lang w:val="uk-UA"/>
        </w:rPr>
        <w:t xml:space="preserve"> </w:t>
      </w:r>
      <w:r w:rsidR="00EC727E">
        <w:rPr>
          <w:b/>
          <w:sz w:val="28"/>
          <w:szCs w:val="28"/>
          <w:lang w:val="uk-UA"/>
        </w:rPr>
        <w:t>О</w:t>
      </w:r>
      <w:r w:rsidR="0015489D" w:rsidRPr="00973DF9">
        <w:rPr>
          <w:b/>
          <w:sz w:val="28"/>
          <w:szCs w:val="28"/>
          <w:lang w:val="uk-UA"/>
        </w:rPr>
        <w:t xml:space="preserve">бласного </w:t>
      </w:r>
      <w:r w:rsidR="00B32F75" w:rsidRPr="00973DF9">
        <w:rPr>
          <w:b/>
          <w:sz w:val="28"/>
          <w:szCs w:val="28"/>
          <w:lang w:val="uk-UA"/>
        </w:rPr>
        <w:t>Медіафестивалю</w:t>
      </w:r>
      <w:r w:rsidR="003F0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для школярів</w:t>
      </w:r>
    </w:p>
    <w:p w:rsidR="0015489D" w:rsidRPr="00973DF9" w:rsidRDefault="0015489D" w:rsidP="00557DF4">
      <w:pPr>
        <w:ind w:right="-1"/>
        <w:jc w:val="both"/>
        <w:rPr>
          <w:sz w:val="28"/>
          <w:szCs w:val="28"/>
          <w:lang w:val="uk-UA"/>
        </w:rPr>
      </w:pPr>
    </w:p>
    <w:p w:rsidR="0015489D" w:rsidRPr="00973DF9" w:rsidRDefault="0015489D" w:rsidP="001A3FD8">
      <w:pPr>
        <w:ind w:right="-1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І. </w:t>
      </w:r>
      <w:r w:rsidR="00820935">
        <w:rPr>
          <w:b/>
          <w:sz w:val="28"/>
          <w:szCs w:val="28"/>
          <w:lang w:val="uk-UA"/>
        </w:rPr>
        <w:t>Мета</w:t>
      </w:r>
      <w:r w:rsidRPr="00973DF9">
        <w:rPr>
          <w:b/>
          <w:sz w:val="28"/>
          <w:szCs w:val="28"/>
          <w:lang w:val="uk-UA"/>
        </w:rPr>
        <w:t xml:space="preserve"> і завдання </w:t>
      </w:r>
      <w:r w:rsidR="004C799E" w:rsidRPr="00973DF9">
        <w:rPr>
          <w:b/>
          <w:sz w:val="28"/>
          <w:szCs w:val="28"/>
          <w:lang w:val="uk-UA"/>
        </w:rPr>
        <w:t>Медіафестивалю</w:t>
      </w:r>
    </w:p>
    <w:p w:rsidR="0015489D" w:rsidRPr="00AC24A1" w:rsidRDefault="00AC24A1" w:rsidP="00557DF4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180" w:right="-1"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9600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5489D" w:rsidRPr="00973DF9">
        <w:rPr>
          <w:rFonts w:ascii="Times New Roman" w:hAnsi="Times New Roman"/>
          <w:sz w:val="28"/>
          <w:szCs w:val="28"/>
          <w:lang w:val="uk-UA" w:eastAsia="ru-RU"/>
        </w:rPr>
        <w:t xml:space="preserve">Обласний </w:t>
      </w:r>
      <w:r w:rsidR="00E76262" w:rsidRPr="00973DF9">
        <w:rPr>
          <w:rFonts w:ascii="Times New Roman" w:hAnsi="Times New Roman"/>
          <w:sz w:val="28"/>
          <w:szCs w:val="28"/>
          <w:lang w:val="uk-UA" w:eastAsia="ru-RU"/>
        </w:rPr>
        <w:t xml:space="preserve">Медіафестиваль </w:t>
      </w:r>
      <w:r w:rsidR="000D1A1A">
        <w:rPr>
          <w:rFonts w:ascii="Times New Roman" w:hAnsi="Times New Roman"/>
          <w:sz w:val="28"/>
          <w:szCs w:val="28"/>
          <w:lang w:val="uk-UA" w:eastAsia="ru-RU"/>
        </w:rPr>
        <w:t>для школярів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73DF9">
        <w:rPr>
          <w:rFonts w:ascii="Times New Roman" w:hAnsi="Times New Roman"/>
          <w:sz w:val="28"/>
          <w:szCs w:val="28"/>
          <w:lang w:val="uk-UA"/>
        </w:rPr>
        <w:t xml:space="preserve">проводиться з метою розвитку у школярів вмінь та навичок створення </w:t>
      </w:r>
      <w:r>
        <w:rPr>
          <w:rFonts w:ascii="Times New Roman" w:hAnsi="Times New Roman"/>
          <w:sz w:val="28"/>
          <w:szCs w:val="28"/>
          <w:lang w:val="uk-UA"/>
        </w:rPr>
        <w:t>авторських медіапродуктів</w:t>
      </w:r>
      <w:r w:rsidR="0096002F">
        <w:rPr>
          <w:rFonts w:ascii="Times New Roman" w:hAnsi="Times New Roman"/>
          <w:sz w:val="28"/>
          <w:szCs w:val="28"/>
          <w:lang w:val="uk-UA"/>
        </w:rPr>
        <w:t xml:space="preserve">, обміну досвідом з використання нових </w:t>
      </w:r>
      <w:r w:rsidR="00820935">
        <w:rPr>
          <w:rFonts w:ascii="Times New Roman" w:hAnsi="Times New Roman"/>
          <w:sz w:val="28"/>
          <w:szCs w:val="28"/>
          <w:lang w:val="uk-UA"/>
        </w:rPr>
        <w:t>медіа</w:t>
      </w:r>
      <w:r w:rsidR="0096002F">
        <w:rPr>
          <w:rFonts w:ascii="Times New Roman" w:hAnsi="Times New Roman"/>
          <w:sz w:val="28"/>
          <w:szCs w:val="28"/>
          <w:lang w:val="uk-UA"/>
        </w:rPr>
        <w:t xml:space="preserve">технологій, спілкування з однолітками-однодумцями та </w:t>
      </w:r>
      <w:r w:rsidR="00820935">
        <w:rPr>
          <w:rFonts w:ascii="Times New Roman" w:hAnsi="Times New Roman"/>
          <w:sz w:val="28"/>
          <w:szCs w:val="28"/>
          <w:lang w:val="uk-UA"/>
        </w:rPr>
        <w:t>фахівцями</w:t>
      </w:r>
      <w:r w:rsidR="0096002F">
        <w:rPr>
          <w:rFonts w:ascii="Times New Roman" w:hAnsi="Times New Roman"/>
          <w:sz w:val="28"/>
          <w:szCs w:val="28"/>
          <w:lang w:val="uk-UA"/>
        </w:rPr>
        <w:t xml:space="preserve"> у сфері медіа.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87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рамках Медіафестивалю оголошується конкурс </w:t>
      </w:r>
      <w:r w:rsidR="0015489D" w:rsidRPr="00AC24A1">
        <w:rPr>
          <w:rFonts w:ascii="Times New Roman" w:hAnsi="Times New Roman"/>
          <w:spacing w:val="20"/>
          <w:sz w:val="28"/>
          <w:szCs w:val="28"/>
          <w:lang w:val="uk-UA"/>
        </w:rPr>
        <w:t xml:space="preserve">учнівських </w:t>
      </w:r>
      <w:r w:rsidR="00820935">
        <w:rPr>
          <w:rFonts w:ascii="Times New Roman" w:hAnsi="Times New Roman"/>
          <w:spacing w:val="20"/>
          <w:sz w:val="28"/>
          <w:szCs w:val="28"/>
          <w:lang w:val="uk-UA"/>
        </w:rPr>
        <w:t>медіа</w:t>
      </w:r>
      <w:r w:rsidR="0015489D" w:rsidRPr="00AC24A1">
        <w:rPr>
          <w:rFonts w:ascii="Times New Roman" w:hAnsi="Times New Roman"/>
          <w:spacing w:val="20"/>
          <w:sz w:val="28"/>
          <w:szCs w:val="28"/>
          <w:lang w:val="uk-UA"/>
        </w:rPr>
        <w:t>проектів</w:t>
      </w:r>
      <w:r w:rsidR="0015489D" w:rsidRPr="00AC24A1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</w:t>
      </w:r>
      <w:r w:rsidR="0015489D" w:rsidRPr="00AC24A1">
        <w:rPr>
          <w:rFonts w:ascii="Times New Roman" w:hAnsi="Times New Roman"/>
          <w:sz w:val="28"/>
          <w:szCs w:val="28"/>
          <w:lang w:val="uk-UA" w:eastAsia="ru-RU"/>
        </w:rPr>
        <w:t>«Школа майбутнього»</w:t>
      </w:r>
      <w:r w:rsidR="00C6209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5489D" w:rsidRPr="00973DF9" w:rsidRDefault="0015489D" w:rsidP="00557DF4">
      <w:pPr>
        <w:pStyle w:val="a5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right="-1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73DF9">
        <w:rPr>
          <w:rFonts w:ascii="Times New Roman" w:hAnsi="Times New Roman"/>
          <w:sz w:val="28"/>
          <w:szCs w:val="28"/>
          <w:lang w:val="uk-UA" w:eastAsia="ru-RU"/>
        </w:rPr>
        <w:t xml:space="preserve">Завданнями конкурсу є: </w:t>
      </w:r>
    </w:p>
    <w:p w:rsidR="0015489D" w:rsidRPr="00973DF9" w:rsidRDefault="0015489D" w:rsidP="00557D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>подальший розвиток єдиного інформаційного освітнього простору України;</w:t>
      </w:r>
    </w:p>
    <w:p w:rsidR="0015489D" w:rsidRPr="00973DF9" w:rsidRDefault="0015489D" w:rsidP="00557D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="002D776F">
        <w:rPr>
          <w:rFonts w:ascii="Times New Roman" w:hAnsi="Times New Roman"/>
          <w:sz w:val="28"/>
          <w:szCs w:val="28"/>
          <w:lang w:val="uk-UA"/>
        </w:rPr>
        <w:t xml:space="preserve">сучасних медіаосвітніх </w:t>
      </w:r>
      <w:r w:rsidRPr="00973DF9">
        <w:rPr>
          <w:rFonts w:ascii="Times New Roman" w:hAnsi="Times New Roman"/>
          <w:sz w:val="28"/>
          <w:szCs w:val="28"/>
          <w:lang w:val="uk-UA"/>
        </w:rPr>
        <w:t>технологі</w:t>
      </w:r>
      <w:r w:rsidR="00877FF1">
        <w:rPr>
          <w:rFonts w:ascii="Times New Roman" w:hAnsi="Times New Roman"/>
          <w:sz w:val="28"/>
          <w:szCs w:val="28"/>
          <w:lang w:val="uk-UA"/>
        </w:rPr>
        <w:t>й</w:t>
      </w:r>
      <w:r w:rsidRPr="00973DF9">
        <w:rPr>
          <w:rFonts w:ascii="Times New Roman" w:hAnsi="Times New Roman"/>
          <w:sz w:val="28"/>
          <w:szCs w:val="28"/>
          <w:lang w:val="uk-UA"/>
        </w:rPr>
        <w:t xml:space="preserve"> в освітній процес;</w:t>
      </w:r>
    </w:p>
    <w:p w:rsidR="0015489D" w:rsidRPr="00973DF9" w:rsidRDefault="0015489D" w:rsidP="00557D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>створення позитивного та корис</w:t>
      </w:r>
      <w:r w:rsidR="00877FF1">
        <w:rPr>
          <w:rFonts w:ascii="Times New Roman" w:hAnsi="Times New Roman"/>
          <w:sz w:val="28"/>
          <w:szCs w:val="28"/>
          <w:lang w:val="uk-UA"/>
        </w:rPr>
        <w:t xml:space="preserve">ного Інтернет-контенту </w:t>
      </w:r>
      <w:r w:rsidRPr="00973DF9">
        <w:rPr>
          <w:rFonts w:ascii="Times New Roman" w:hAnsi="Times New Roman"/>
          <w:sz w:val="28"/>
          <w:szCs w:val="28"/>
          <w:lang w:val="uk-UA"/>
        </w:rPr>
        <w:t>за актуальн</w:t>
      </w:r>
      <w:r w:rsidR="00877FF1">
        <w:rPr>
          <w:rFonts w:ascii="Times New Roman" w:hAnsi="Times New Roman"/>
          <w:sz w:val="28"/>
          <w:szCs w:val="28"/>
          <w:lang w:val="uk-UA"/>
        </w:rPr>
        <w:t>и</w:t>
      </w:r>
      <w:r w:rsidR="00393875">
        <w:rPr>
          <w:rFonts w:ascii="Times New Roman" w:hAnsi="Times New Roman"/>
          <w:sz w:val="28"/>
          <w:szCs w:val="28"/>
          <w:lang w:val="uk-UA"/>
        </w:rPr>
        <w:t>х</w:t>
      </w:r>
      <w:r w:rsidR="00877F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3DF9">
        <w:rPr>
          <w:rFonts w:ascii="Times New Roman" w:hAnsi="Times New Roman"/>
          <w:sz w:val="28"/>
          <w:szCs w:val="28"/>
          <w:lang w:val="uk-UA"/>
        </w:rPr>
        <w:t>тем</w:t>
      </w:r>
      <w:r w:rsidR="00393875">
        <w:rPr>
          <w:rFonts w:ascii="Times New Roman" w:hAnsi="Times New Roman"/>
          <w:sz w:val="28"/>
          <w:szCs w:val="28"/>
          <w:lang w:val="uk-UA"/>
        </w:rPr>
        <w:t>:</w:t>
      </w:r>
      <w:r w:rsidRPr="00973DF9">
        <w:rPr>
          <w:rFonts w:ascii="Times New Roman" w:hAnsi="Times New Roman"/>
          <w:sz w:val="28"/>
          <w:szCs w:val="28"/>
          <w:lang w:val="uk-UA"/>
        </w:rPr>
        <w:t xml:space="preserve"> «Школа майбутнього»</w:t>
      </w:r>
      <w:r w:rsidR="002D776F">
        <w:rPr>
          <w:rFonts w:ascii="Times New Roman" w:hAnsi="Times New Roman"/>
          <w:sz w:val="28"/>
          <w:szCs w:val="28"/>
          <w:lang w:val="uk-UA"/>
        </w:rPr>
        <w:t>, «Професія майбутнього»</w:t>
      </w:r>
      <w:r w:rsidRPr="00973DF9">
        <w:rPr>
          <w:rFonts w:ascii="Times New Roman" w:hAnsi="Times New Roman"/>
          <w:sz w:val="28"/>
          <w:szCs w:val="28"/>
          <w:lang w:val="uk-UA"/>
        </w:rPr>
        <w:t>;</w:t>
      </w:r>
    </w:p>
    <w:p w:rsidR="0015489D" w:rsidRPr="00973DF9" w:rsidRDefault="0015489D" w:rsidP="00557DF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>підвищення мотивації вчителів та учнів до активного використання інформаційно-комунікаційних технологій з метою вирішення завдань модернізації освіти.</w:t>
      </w:r>
    </w:p>
    <w:p w:rsidR="00337CA1" w:rsidRPr="00973DF9" w:rsidRDefault="00337CA1" w:rsidP="00557DF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799E" w:rsidRPr="00973DF9" w:rsidRDefault="0015489D" w:rsidP="001A3FD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ІІ. </w:t>
      </w:r>
      <w:r w:rsidR="00393875">
        <w:rPr>
          <w:b/>
          <w:sz w:val="28"/>
          <w:szCs w:val="28"/>
          <w:lang w:val="uk-UA"/>
        </w:rPr>
        <w:t>Терміни</w:t>
      </w:r>
      <w:r w:rsidRPr="00973DF9">
        <w:rPr>
          <w:b/>
          <w:sz w:val="28"/>
          <w:szCs w:val="28"/>
          <w:lang w:val="uk-UA"/>
        </w:rPr>
        <w:t xml:space="preserve"> та місце проведення </w:t>
      </w:r>
      <w:r w:rsidR="00EC727E">
        <w:rPr>
          <w:b/>
          <w:sz w:val="28"/>
          <w:szCs w:val="28"/>
          <w:lang w:val="uk-UA"/>
        </w:rPr>
        <w:t>конкурсу</w:t>
      </w:r>
    </w:p>
    <w:p w:rsidR="0015489D" w:rsidRPr="00973DF9" w:rsidRDefault="0015489D" w:rsidP="00557DF4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2.1. Конкурс проводиться поетапно: </w:t>
      </w:r>
    </w:p>
    <w:p w:rsidR="0015489D" w:rsidRPr="00973DF9" w:rsidRDefault="0015489D" w:rsidP="00557DF4">
      <w:pPr>
        <w:ind w:right="-1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ab/>
      </w:r>
      <w:r w:rsidRPr="00973DF9">
        <w:rPr>
          <w:b/>
          <w:sz w:val="28"/>
          <w:szCs w:val="28"/>
          <w:lang w:val="uk-UA"/>
        </w:rPr>
        <w:t>1-й етап:</w:t>
      </w:r>
      <w:r w:rsidRPr="00973DF9">
        <w:rPr>
          <w:sz w:val="28"/>
          <w:szCs w:val="28"/>
          <w:lang w:val="uk-UA"/>
        </w:rPr>
        <w:t xml:space="preserve"> </w:t>
      </w:r>
      <w:r w:rsidR="005223A9" w:rsidRPr="00973DF9">
        <w:rPr>
          <w:sz w:val="28"/>
          <w:szCs w:val="28"/>
          <w:lang w:val="uk-UA"/>
        </w:rPr>
        <w:t>30.01</w:t>
      </w:r>
      <w:r w:rsidRPr="00973DF9">
        <w:rPr>
          <w:sz w:val="28"/>
          <w:szCs w:val="28"/>
          <w:lang w:val="uk-UA"/>
        </w:rPr>
        <w:t xml:space="preserve"> </w:t>
      </w:r>
      <w:r w:rsidR="005223A9" w:rsidRPr="00973DF9">
        <w:rPr>
          <w:sz w:val="28"/>
          <w:szCs w:val="28"/>
          <w:lang w:val="uk-UA"/>
        </w:rPr>
        <w:t xml:space="preserve">– </w:t>
      </w:r>
      <w:r w:rsidR="002762D7" w:rsidRPr="00973DF9">
        <w:rPr>
          <w:sz w:val="28"/>
          <w:szCs w:val="28"/>
          <w:lang w:val="uk-UA"/>
        </w:rPr>
        <w:t>0</w:t>
      </w:r>
      <w:r w:rsidR="00AE4851" w:rsidRPr="00973DF9">
        <w:rPr>
          <w:sz w:val="28"/>
          <w:szCs w:val="28"/>
          <w:lang w:val="uk-UA"/>
        </w:rPr>
        <w:t>3</w:t>
      </w:r>
      <w:r w:rsidRPr="00973DF9">
        <w:rPr>
          <w:sz w:val="28"/>
          <w:szCs w:val="28"/>
          <w:lang w:val="uk-UA"/>
        </w:rPr>
        <w:t>.03.201</w:t>
      </w:r>
      <w:r w:rsidR="009224C9">
        <w:rPr>
          <w:sz w:val="28"/>
          <w:szCs w:val="28"/>
          <w:lang w:val="uk-UA"/>
        </w:rPr>
        <w:t>7</w:t>
      </w:r>
      <w:r w:rsidRPr="00973DF9">
        <w:rPr>
          <w:sz w:val="28"/>
          <w:szCs w:val="28"/>
          <w:lang w:val="uk-UA"/>
        </w:rPr>
        <w:t xml:space="preserve"> року </w:t>
      </w:r>
      <w:r w:rsidRPr="00973DF9">
        <w:rPr>
          <w:b/>
          <w:sz w:val="28"/>
          <w:szCs w:val="28"/>
          <w:lang w:val="uk-UA"/>
        </w:rPr>
        <w:t>-</w:t>
      </w:r>
      <w:r w:rsidRPr="00973DF9">
        <w:rPr>
          <w:sz w:val="28"/>
          <w:szCs w:val="28"/>
          <w:lang w:val="uk-UA"/>
        </w:rPr>
        <w:t xml:space="preserve"> створення конкурсних робіт учасниками конкурсу та подання їх на розгляд журі;</w:t>
      </w:r>
    </w:p>
    <w:p w:rsidR="0015489D" w:rsidRPr="00973DF9" w:rsidRDefault="0015489D" w:rsidP="00557DF4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2-й етап:</w:t>
      </w:r>
      <w:r w:rsidRPr="00973DF9">
        <w:rPr>
          <w:sz w:val="28"/>
          <w:szCs w:val="28"/>
          <w:lang w:val="uk-UA"/>
        </w:rPr>
        <w:t xml:space="preserve"> </w:t>
      </w:r>
      <w:r w:rsidR="00AE4851" w:rsidRPr="00973DF9">
        <w:rPr>
          <w:sz w:val="28"/>
          <w:szCs w:val="28"/>
          <w:lang w:val="uk-UA"/>
        </w:rPr>
        <w:t>06</w:t>
      </w:r>
      <w:r w:rsidRPr="00973DF9">
        <w:rPr>
          <w:sz w:val="28"/>
          <w:szCs w:val="28"/>
          <w:lang w:val="uk-UA"/>
        </w:rPr>
        <w:t xml:space="preserve">.03 – </w:t>
      </w:r>
      <w:r w:rsidR="005223A9" w:rsidRPr="00973DF9">
        <w:rPr>
          <w:sz w:val="28"/>
          <w:szCs w:val="28"/>
          <w:lang w:val="uk-UA"/>
        </w:rPr>
        <w:t>26</w:t>
      </w:r>
      <w:r w:rsidRPr="00973DF9">
        <w:rPr>
          <w:sz w:val="28"/>
          <w:szCs w:val="28"/>
          <w:lang w:val="uk-UA"/>
        </w:rPr>
        <w:t>.03.201</w:t>
      </w:r>
      <w:r w:rsidR="009224C9">
        <w:rPr>
          <w:sz w:val="28"/>
          <w:szCs w:val="28"/>
          <w:lang w:val="uk-UA"/>
        </w:rPr>
        <w:t>7</w:t>
      </w:r>
      <w:r w:rsidRPr="00973DF9">
        <w:rPr>
          <w:sz w:val="28"/>
          <w:szCs w:val="28"/>
          <w:lang w:val="uk-UA"/>
        </w:rPr>
        <w:t xml:space="preserve"> року </w:t>
      </w:r>
      <w:r w:rsidRPr="00973DF9">
        <w:rPr>
          <w:b/>
          <w:sz w:val="28"/>
          <w:szCs w:val="28"/>
          <w:lang w:val="uk-UA"/>
        </w:rPr>
        <w:t xml:space="preserve">- </w:t>
      </w:r>
      <w:r w:rsidRPr="00973DF9">
        <w:rPr>
          <w:sz w:val="28"/>
          <w:szCs w:val="28"/>
          <w:lang w:val="uk-UA"/>
        </w:rPr>
        <w:t>робота журі конкурсу;</w:t>
      </w:r>
    </w:p>
    <w:p w:rsidR="00AE4851" w:rsidRPr="00973DF9" w:rsidRDefault="00AE4851" w:rsidP="00557DF4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3-й етап:</w:t>
      </w:r>
      <w:r w:rsidRPr="00973DF9">
        <w:rPr>
          <w:sz w:val="28"/>
          <w:szCs w:val="28"/>
          <w:lang w:val="uk-UA"/>
        </w:rPr>
        <w:t xml:space="preserve"> </w:t>
      </w:r>
    </w:p>
    <w:p w:rsidR="0015489D" w:rsidRPr="00973DF9" w:rsidRDefault="005223A9" w:rsidP="00557DF4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>27</w:t>
      </w:r>
      <w:r w:rsidR="0015489D" w:rsidRPr="00973DF9">
        <w:rPr>
          <w:sz w:val="28"/>
          <w:szCs w:val="28"/>
          <w:lang w:val="uk-UA"/>
        </w:rPr>
        <w:t>.03.201</w:t>
      </w:r>
      <w:r w:rsidR="009224C9">
        <w:rPr>
          <w:sz w:val="28"/>
          <w:szCs w:val="28"/>
          <w:lang w:val="uk-UA"/>
        </w:rPr>
        <w:t>7</w:t>
      </w:r>
      <w:r w:rsidR="0015489D" w:rsidRPr="00973DF9">
        <w:rPr>
          <w:sz w:val="28"/>
          <w:szCs w:val="28"/>
          <w:lang w:val="uk-UA"/>
        </w:rPr>
        <w:t xml:space="preserve"> року – оголошення результатів конкурсу на Освітньому порталі Дніпропетровщини dnepredu.com;</w:t>
      </w:r>
    </w:p>
    <w:p w:rsidR="0015489D" w:rsidRPr="00EC727E" w:rsidRDefault="005223A9" w:rsidP="00557DF4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>29</w:t>
      </w:r>
      <w:r w:rsidR="0015489D" w:rsidRPr="00973DF9">
        <w:rPr>
          <w:sz w:val="28"/>
          <w:szCs w:val="28"/>
          <w:lang w:val="uk-UA"/>
        </w:rPr>
        <w:t>.03.201</w:t>
      </w:r>
      <w:r w:rsidR="009224C9">
        <w:rPr>
          <w:sz w:val="28"/>
          <w:szCs w:val="28"/>
          <w:lang w:val="uk-UA"/>
        </w:rPr>
        <w:t>7</w:t>
      </w:r>
      <w:r w:rsidR="0015489D" w:rsidRPr="00973DF9">
        <w:rPr>
          <w:sz w:val="28"/>
          <w:szCs w:val="28"/>
          <w:lang w:val="uk-UA"/>
        </w:rPr>
        <w:t xml:space="preserve"> року – н</w:t>
      </w:r>
      <w:r w:rsidR="00337CA1" w:rsidRPr="00973DF9">
        <w:rPr>
          <w:sz w:val="28"/>
          <w:szCs w:val="28"/>
          <w:lang w:val="uk-UA"/>
        </w:rPr>
        <w:t xml:space="preserve">агородження переможців </w:t>
      </w:r>
      <w:r w:rsidR="00363C16">
        <w:rPr>
          <w:sz w:val="28"/>
          <w:szCs w:val="28"/>
          <w:lang w:val="uk-UA"/>
        </w:rPr>
        <w:t>конкурсу в</w:t>
      </w:r>
      <w:r w:rsidR="00337CA1" w:rsidRPr="00973DF9">
        <w:rPr>
          <w:sz w:val="28"/>
          <w:szCs w:val="28"/>
          <w:lang w:val="uk-UA"/>
        </w:rPr>
        <w:t xml:space="preserve"> рамках </w:t>
      </w:r>
      <w:r w:rsidR="00EC727E">
        <w:rPr>
          <w:sz w:val="28"/>
          <w:szCs w:val="28"/>
          <w:lang w:val="uk-UA"/>
        </w:rPr>
        <w:t xml:space="preserve">заходу </w:t>
      </w:r>
      <w:r w:rsidR="00EC727E" w:rsidRPr="00EC727E">
        <w:rPr>
          <w:sz w:val="28"/>
          <w:szCs w:val="28"/>
          <w:lang w:val="uk-UA"/>
        </w:rPr>
        <w:t>«</w:t>
      </w:r>
      <w:r w:rsidR="00EC727E" w:rsidRPr="00EC727E">
        <w:rPr>
          <w:sz w:val="28"/>
          <w:szCs w:val="28"/>
          <w:lang w:val="en-US"/>
        </w:rPr>
        <w:t>IV</w:t>
      </w:r>
      <w:r w:rsidR="00EC727E" w:rsidRPr="00EC727E">
        <w:rPr>
          <w:sz w:val="28"/>
          <w:szCs w:val="28"/>
          <w:lang w:val="uk-UA"/>
        </w:rPr>
        <w:t xml:space="preserve"> Обласний Медіафестиваль для школярів».</w:t>
      </w:r>
    </w:p>
    <w:p w:rsidR="00337CA1" w:rsidRPr="00973DF9" w:rsidRDefault="00337CA1" w:rsidP="00557DF4">
      <w:pPr>
        <w:ind w:right="-1" w:firstLine="709"/>
        <w:jc w:val="both"/>
        <w:rPr>
          <w:sz w:val="28"/>
          <w:szCs w:val="28"/>
          <w:lang w:val="uk-UA"/>
        </w:rPr>
      </w:pPr>
    </w:p>
    <w:p w:rsidR="0015489D" w:rsidRPr="00973DF9" w:rsidRDefault="0015489D" w:rsidP="001A3FD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ІІІ. Організація проведення </w:t>
      </w:r>
      <w:r w:rsidR="00EC727E">
        <w:rPr>
          <w:b/>
          <w:sz w:val="28"/>
          <w:szCs w:val="28"/>
          <w:lang w:val="uk-UA"/>
        </w:rPr>
        <w:t xml:space="preserve"> конкурсу</w:t>
      </w:r>
    </w:p>
    <w:p w:rsidR="0015489D" w:rsidRPr="00973DF9" w:rsidRDefault="00820935" w:rsidP="00557DF4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15489D" w:rsidRPr="00973DF9">
        <w:rPr>
          <w:sz w:val="28"/>
          <w:szCs w:val="28"/>
          <w:lang w:val="uk-UA"/>
        </w:rPr>
        <w:t xml:space="preserve">Загальне керівництво підготовкою та проведенням конкурсу покладається на комунальний вищий навчальний заклад «Дніпропетровський обласний інститут післядипломної педагогічної освіти». </w:t>
      </w:r>
    </w:p>
    <w:p w:rsidR="0015489D" w:rsidRPr="00973DF9" w:rsidRDefault="00820935" w:rsidP="00557DF4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15489D" w:rsidRPr="00973DF9">
        <w:rPr>
          <w:sz w:val="28"/>
          <w:szCs w:val="28"/>
          <w:lang w:val="uk-UA"/>
        </w:rPr>
        <w:t>Склад оргкомітету і журі затверджується департаментом освіти і науки облдержадміністрації.</w:t>
      </w:r>
    </w:p>
    <w:p w:rsidR="00337CA1" w:rsidRPr="00973DF9" w:rsidRDefault="00337CA1" w:rsidP="00557DF4">
      <w:pPr>
        <w:ind w:right="-1" w:firstLine="709"/>
        <w:jc w:val="both"/>
        <w:rPr>
          <w:b/>
          <w:sz w:val="28"/>
          <w:szCs w:val="28"/>
          <w:lang w:val="uk-UA"/>
        </w:rPr>
      </w:pPr>
    </w:p>
    <w:p w:rsidR="0015489D" w:rsidRPr="00973DF9" w:rsidRDefault="0015489D" w:rsidP="001A3FD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ІV. Учасники </w:t>
      </w:r>
      <w:r w:rsidR="00EC727E">
        <w:rPr>
          <w:b/>
          <w:sz w:val="28"/>
          <w:szCs w:val="28"/>
          <w:lang w:val="uk-UA"/>
        </w:rPr>
        <w:t>конкурсу</w:t>
      </w:r>
    </w:p>
    <w:p w:rsidR="0015489D" w:rsidRPr="00973DF9" w:rsidRDefault="0015489D" w:rsidP="00557DF4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До участі у конкурсі запрошуються учні загальноосвітніх шкіл та позашкільних навчальних закладів області </w:t>
      </w:r>
      <w:r w:rsidR="003E6704" w:rsidRPr="00973DF9">
        <w:rPr>
          <w:sz w:val="28"/>
          <w:szCs w:val="28"/>
          <w:lang w:val="uk-UA"/>
        </w:rPr>
        <w:t>1</w:t>
      </w:r>
      <w:r w:rsidRPr="00973DF9">
        <w:rPr>
          <w:sz w:val="28"/>
          <w:szCs w:val="28"/>
          <w:lang w:val="uk-UA"/>
        </w:rPr>
        <w:t>-11 класів.</w:t>
      </w:r>
    </w:p>
    <w:p w:rsidR="00337CA1" w:rsidRPr="00973DF9" w:rsidRDefault="00337CA1" w:rsidP="00557DF4">
      <w:pPr>
        <w:ind w:right="-1" w:firstLine="709"/>
        <w:jc w:val="both"/>
        <w:rPr>
          <w:b/>
          <w:sz w:val="28"/>
          <w:szCs w:val="28"/>
          <w:lang w:val="uk-UA"/>
        </w:rPr>
      </w:pPr>
    </w:p>
    <w:p w:rsidR="0015489D" w:rsidRPr="00973DF9" w:rsidRDefault="0015489D" w:rsidP="001A3FD8">
      <w:pPr>
        <w:ind w:right="-1" w:firstLine="709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V. Умови проведення</w:t>
      </w:r>
      <w:r w:rsidR="004C799E" w:rsidRPr="00973DF9">
        <w:rPr>
          <w:b/>
          <w:sz w:val="28"/>
          <w:szCs w:val="28"/>
          <w:lang w:val="uk-UA"/>
        </w:rPr>
        <w:t xml:space="preserve"> </w:t>
      </w:r>
      <w:r w:rsidR="00EC727E">
        <w:rPr>
          <w:b/>
          <w:sz w:val="28"/>
          <w:szCs w:val="28"/>
          <w:lang w:val="uk-UA"/>
        </w:rPr>
        <w:t>конкурсу</w:t>
      </w:r>
    </w:p>
    <w:p w:rsidR="00330724" w:rsidRPr="00330724" w:rsidRDefault="00EB267F" w:rsidP="00557DF4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15489D" w:rsidRPr="00973DF9">
        <w:rPr>
          <w:sz w:val="28"/>
          <w:szCs w:val="28"/>
          <w:lang w:val="uk-UA"/>
        </w:rPr>
        <w:t xml:space="preserve">Для участі у конкурсі учасники заповнюють </w:t>
      </w:r>
      <w:r w:rsidR="0015489D" w:rsidRPr="00820935">
        <w:rPr>
          <w:b/>
          <w:sz w:val="28"/>
          <w:szCs w:val="28"/>
          <w:lang w:val="uk-UA"/>
        </w:rPr>
        <w:t>заявку</w:t>
      </w:r>
      <w:r w:rsidR="00330724">
        <w:rPr>
          <w:sz w:val="28"/>
          <w:szCs w:val="28"/>
          <w:lang w:val="uk-UA"/>
        </w:rPr>
        <w:t>:</w:t>
      </w:r>
    </w:p>
    <w:p w:rsidR="00330724" w:rsidRPr="00EB571D" w:rsidRDefault="00330724" w:rsidP="00330724">
      <w:pPr>
        <w:widowControl/>
        <w:autoSpaceDE w:val="0"/>
        <w:autoSpaceDN w:val="0"/>
        <w:adjustRightInd w:val="0"/>
        <w:spacing w:before="240"/>
        <w:ind w:firstLine="709"/>
        <w:jc w:val="both"/>
        <w:rPr>
          <w:rStyle w:val="a7"/>
          <w:rFonts w:asciiTheme="minorHAnsi" w:hAnsiTheme="minorHAnsi" w:cs="Tms Rmn"/>
          <w:b/>
          <w:sz w:val="28"/>
          <w:szCs w:val="28"/>
          <w:lang w:val="uk-UA"/>
        </w:rPr>
      </w:pPr>
      <w:hyperlink r:id="rId6" w:history="1"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https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://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docs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.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google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.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com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/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forms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/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d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/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e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/1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FAIpQLSej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1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rTj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41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Gs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0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jPx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7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IdfzTO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0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jX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-_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OwzSDmfT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__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Vu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_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n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4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Irs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-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xww</w:t>
        </w:r>
        <w:r w:rsidRPr="00EB571D">
          <w:rPr>
            <w:rStyle w:val="a7"/>
            <w:rFonts w:ascii="Tms Rmn" w:hAnsi="Tms Rmn" w:cs="Tms Rmn"/>
            <w:b/>
            <w:sz w:val="28"/>
            <w:szCs w:val="28"/>
            <w:lang w:val="uk-UA"/>
          </w:rPr>
          <w:t>/</w:t>
        </w:r>
        <w:r w:rsidRPr="00330724">
          <w:rPr>
            <w:rStyle w:val="a7"/>
            <w:rFonts w:ascii="Tms Rmn" w:hAnsi="Tms Rmn" w:cs="Tms Rmn"/>
            <w:b/>
            <w:sz w:val="28"/>
            <w:szCs w:val="28"/>
            <w:lang w:val="en-US"/>
          </w:rPr>
          <w:t>viewform</w:t>
        </w:r>
      </w:hyperlink>
    </w:p>
    <w:p w:rsidR="00EB571D" w:rsidRPr="00EB571D" w:rsidRDefault="00EB571D" w:rsidP="00EB571D">
      <w:pPr>
        <w:widowControl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b/>
          <w:color w:val="002060"/>
          <w:sz w:val="28"/>
          <w:szCs w:val="28"/>
          <w:lang w:val="uk-UA"/>
        </w:rPr>
      </w:pPr>
    </w:p>
    <w:p w:rsidR="0015489D" w:rsidRDefault="0015489D" w:rsidP="00557DF4">
      <w:pPr>
        <w:ind w:right="-1"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lastRenderedPageBreak/>
        <w:t>5.</w:t>
      </w:r>
      <w:r w:rsidR="00EC727E">
        <w:rPr>
          <w:sz w:val="28"/>
          <w:szCs w:val="28"/>
          <w:lang w:val="uk-UA"/>
        </w:rPr>
        <w:t>2</w:t>
      </w:r>
      <w:r w:rsidRPr="00973DF9">
        <w:rPr>
          <w:sz w:val="28"/>
          <w:szCs w:val="28"/>
          <w:lang w:val="uk-UA"/>
        </w:rPr>
        <w:t xml:space="preserve">. Кількість конкурсних робіт від одного учасника </w:t>
      </w:r>
      <w:r w:rsidR="0065608A" w:rsidRPr="00973DF9">
        <w:rPr>
          <w:sz w:val="28"/>
          <w:szCs w:val="28"/>
          <w:lang w:val="uk-UA"/>
        </w:rPr>
        <w:t xml:space="preserve">не </w:t>
      </w:r>
      <w:r w:rsidRPr="00973DF9">
        <w:rPr>
          <w:sz w:val="28"/>
          <w:szCs w:val="28"/>
          <w:lang w:val="uk-UA"/>
        </w:rPr>
        <w:t>обмежена</w:t>
      </w:r>
      <w:r w:rsidR="0065608A" w:rsidRPr="00973DF9">
        <w:rPr>
          <w:sz w:val="28"/>
          <w:szCs w:val="28"/>
          <w:lang w:val="uk-UA"/>
        </w:rPr>
        <w:t>.</w:t>
      </w:r>
    </w:p>
    <w:p w:rsidR="00330724" w:rsidRPr="00973DF9" w:rsidRDefault="00330724" w:rsidP="00557DF4">
      <w:pPr>
        <w:ind w:right="-1" w:firstLine="709"/>
        <w:jc w:val="both"/>
        <w:rPr>
          <w:sz w:val="28"/>
          <w:szCs w:val="28"/>
          <w:lang w:val="uk-UA"/>
        </w:rPr>
      </w:pPr>
    </w:p>
    <w:p w:rsidR="004C799E" w:rsidRPr="00973DF9" w:rsidRDefault="0015489D" w:rsidP="001A3FD8">
      <w:pPr>
        <w:ind w:right="-1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VI. Перелік вимог до </w:t>
      </w:r>
      <w:r w:rsidR="00612372">
        <w:rPr>
          <w:b/>
          <w:sz w:val="28"/>
          <w:szCs w:val="28"/>
          <w:lang w:val="uk-UA"/>
        </w:rPr>
        <w:t>учнівських медіа</w:t>
      </w:r>
      <w:r w:rsidR="0096002F">
        <w:rPr>
          <w:b/>
          <w:sz w:val="28"/>
          <w:szCs w:val="28"/>
          <w:lang w:val="uk-UA"/>
        </w:rPr>
        <w:t>проектів</w:t>
      </w:r>
      <w:r w:rsidRPr="00973DF9">
        <w:rPr>
          <w:b/>
          <w:sz w:val="28"/>
          <w:szCs w:val="28"/>
          <w:lang w:val="uk-UA"/>
        </w:rPr>
        <w:t>,</w:t>
      </w:r>
    </w:p>
    <w:p w:rsidR="007732DF" w:rsidRPr="00F74C4E" w:rsidRDefault="0015489D" w:rsidP="00F74C4E">
      <w:pPr>
        <w:ind w:right="-1"/>
        <w:jc w:val="center"/>
        <w:rPr>
          <w:b/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 xml:space="preserve">які подаються на </w:t>
      </w:r>
      <w:r w:rsidR="00EC727E">
        <w:rPr>
          <w:b/>
          <w:sz w:val="28"/>
          <w:szCs w:val="28"/>
          <w:lang w:val="uk-UA"/>
        </w:rPr>
        <w:t>конкурс</w:t>
      </w:r>
    </w:p>
    <w:p w:rsidR="0015489D" w:rsidRPr="00E957F2" w:rsidRDefault="0065608A" w:rsidP="00557DF4">
      <w:pPr>
        <w:ind w:right="-1" w:firstLine="709"/>
        <w:jc w:val="both"/>
        <w:rPr>
          <w:b/>
          <w:sz w:val="28"/>
          <w:szCs w:val="28"/>
          <w:lang w:val="uk-UA"/>
        </w:rPr>
      </w:pPr>
      <w:r w:rsidRPr="00E957F2">
        <w:rPr>
          <w:b/>
          <w:sz w:val="28"/>
          <w:szCs w:val="28"/>
          <w:lang w:val="uk-UA"/>
        </w:rPr>
        <w:t>Конкурсні роботи подаються</w:t>
      </w:r>
      <w:r w:rsidR="0015489D" w:rsidRPr="00E957F2">
        <w:rPr>
          <w:b/>
          <w:sz w:val="28"/>
          <w:szCs w:val="28"/>
          <w:lang w:val="uk-UA"/>
        </w:rPr>
        <w:t xml:space="preserve"> за </w:t>
      </w:r>
      <w:r w:rsidR="00E957F2" w:rsidRPr="00E957F2">
        <w:rPr>
          <w:b/>
          <w:sz w:val="28"/>
          <w:szCs w:val="28"/>
          <w:lang w:val="uk-UA"/>
        </w:rPr>
        <w:t>трьома</w:t>
      </w:r>
      <w:r w:rsidR="0015489D" w:rsidRPr="00E957F2">
        <w:rPr>
          <w:b/>
          <w:sz w:val="28"/>
          <w:szCs w:val="28"/>
          <w:lang w:val="uk-UA"/>
        </w:rPr>
        <w:t xml:space="preserve"> номінаціями:</w:t>
      </w:r>
      <w:r w:rsidR="004A4B76" w:rsidRPr="00E957F2">
        <w:rPr>
          <w:b/>
          <w:sz w:val="28"/>
          <w:szCs w:val="28"/>
          <w:lang w:val="uk-UA"/>
        </w:rPr>
        <w:t xml:space="preserve"> </w:t>
      </w:r>
      <w:r w:rsidR="0015489D" w:rsidRPr="00E957F2">
        <w:rPr>
          <w:b/>
          <w:sz w:val="28"/>
          <w:szCs w:val="28"/>
          <w:lang w:val="uk-UA"/>
        </w:rPr>
        <w:t>«</w:t>
      </w:r>
      <w:r w:rsidRPr="00E957F2">
        <w:rPr>
          <w:b/>
          <w:sz w:val="28"/>
          <w:szCs w:val="28"/>
          <w:lang w:val="uk-UA"/>
        </w:rPr>
        <w:t>Анімація</w:t>
      </w:r>
      <w:r w:rsidR="0015489D" w:rsidRPr="00E957F2">
        <w:rPr>
          <w:b/>
          <w:sz w:val="28"/>
          <w:szCs w:val="28"/>
          <w:lang w:val="uk-UA"/>
        </w:rPr>
        <w:t>»</w:t>
      </w:r>
      <w:r w:rsidR="00E957F2" w:rsidRPr="00E957F2">
        <w:rPr>
          <w:b/>
          <w:sz w:val="28"/>
          <w:szCs w:val="28"/>
          <w:lang w:val="uk-UA"/>
        </w:rPr>
        <w:t xml:space="preserve">, </w:t>
      </w:r>
      <w:r w:rsidRPr="00E957F2">
        <w:rPr>
          <w:b/>
          <w:sz w:val="28"/>
          <w:szCs w:val="28"/>
          <w:lang w:val="uk-UA"/>
        </w:rPr>
        <w:t>«Фотографія</w:t>
      </w:r>
      <w:r w:rsidR="0015489D" w:rsidRPr="00E957F2">
        <w:rPr>
          <w:b/>
          <w:sz w:val="28"/>
          <w:szCs w:val="28"/>
          <w:lang w:val="uk-UA"/>
        </w:rPr>
        <w:t>»</w:t>
      </w:r>
      <w:r w:rsidR="00832F47">
        <w:rPr>
          <w:b/>
          <w:sz w:val="28"/>
          <w:szCs w:val="28"/>
          <w:lang w:val="uk-UA"/>
        </w:rPr>
        <w:t>, «Шкільне т</w:t>
      </w:r>
      <w:r w:rsidR="00E957F2" w:rsidRPr="00E957F2">
        <w:rPr>
          <w:b/>
          <w:sz w:val="28"/>
          <w:szCs w:val="28"/>
          <w:lang w:val="uk-UA"/>
        </w:rPr>
        <w:t>елебачення</w:t>
      </w:r>
      <w:r w:rsidR="00E957F2">
        <w:rPr>
          <w:b/>
          <w:sz w:val="28"/>
          <w:szCs w:val="28"/>
          <w:lang w:val="uk-UA"/>
        </w:rPr>
        <w:t>»</w:t>
      </w:r>
      <w:r w:rsidR="00F84F15" w:rsidRPr="00E957F2">
        <w:rPr>
          <w:b/>
          <w:sz w:val="28"/>
          <w:szCs w:val="28"/>
          <w:lang w:val="uk-UA"/>
        </w:rPr>
        <w:t>:</w:t>
      </w:r>
    </w:p>
    <w:p w:rsidR="007732DF" w:rsidRPr="00973DF9" w:rsidRDefault="004A4B76" w:rsidP="00557DF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973DF9">
        <w:rPr>
          <w:b w:val="0"/>
          <w:sz w:val="28"/>
          <w:szCs w:val="28"/>
          <w:lang w:val="uk-UA"/>
        </w:rPr>
        <w:t xml:space="preserve">6.1. </w:t>
      </w:r>
      <w:r w:rsidR="009224C9">
        <w:rPr>
          <w:bCs w:val="0"/>
          <w:sz w:val="28"/>
          <w:szCs w:val="28"/>
          <w:lang w:val="uk-UA"/>
        </w:rPr>
        <w:t>За</w:t>
      </w:r>
      <w:r w:rsidR="007732DF" w:rsidRPr="00973DF9">
        <w:rPr>
          <w:bCs w:val="0"/>
          <w:sz w:val="28"/>
          <w:szCs w:val="28"/>
          <w:lang w:val="uk-UA"/>
        </w:rPr>
        <w:t xml:space="preserve"> номінаці</w:t>
      </w:r>
      <w:r w:rsidR="009224C9">
        <w:rPr>
          <w:bCs w:val="0"/>
          <w:sz w:val="28"/>
          <w:szCs w:val="28"/>
          <w:lang w:val="uk-UA"/>
        </w:rPr>
        <w:t>єю</w:t>
      </w:r>
      <w:r w:rsidR="007732DF" w:rsidRPr="00973DF9">
        <w:rPr>
          <w:bCs w:val="0"/>
          <w:sz w:val="28"/>
          <w:szCs w:val="28"/>
          <w:lang w:val="uk-UA"/>
        </w:rPr>
        <w:t xml:space="preserve"> «Фотографія»</w:t>
      </w:r>
      <w:r w:rsidR="001223C9" w:rsidRPr="00973DF9">
        <w:rPr>
          <w:b w:val="0"/>
          <w:bCs w:val="0"/>
          <w:sz w:val="28"/>
          <w:szCs w:val="28"/>
          <w:lang w:val="uk-UA"/>
        </w:rPr>
        <w:t xml:space="preserve"> приймают</w:t>
      </w:r>
      <w:r w:rsidRPr="00973DF9">
        <w:rPr>
          <w:b w:val="0"/>
          <w:bCs w:val="0"/>
          <w:sz w:val="28"/>
          <w:szCs w:val="28"/>
          <w:lang w:val="uk-UA"/>
        </w:rPr>
        <w:t xml:space="preserve">ься оригінальні </w:t>
      </w:r>
      <w:r w:rsidR="00E957F2">
        <w:rPr>
          <w:b w:val="0"/>
          <w:bCs w:val="0"/>
          <w:sz w:val="28"/>
          <w:szCs w:val="28"/>
          <w:lang w:val="uk-UA"/>
        </w:rPr>
        <w:t xml:space="preserve">постановочні </w:t>
      </w:r>
      <w:r w:rsidRPr="00973DF9">
        <w:rPr>
          <w:b w:val="0"/>
          <w:bCs w:val="0"/>
          <w:sz w:val="28"/>
          <w:szCs w:val="28"/>
          <w:lang w:val="uk-UA"/>
        </w:rPr>
        <w:t xml:space="preserve">фотографії, які </w:t>
      </w:r>
      <w:r w:rsidR="001223C9" w:rsidRPr="00973DF9">
        <w:rPr>
          <w:b w:val="0"/>
          <w:bCs w:val="0"/>
          <w:sz w:val="28"/>
          <w:szCs w:val="28"/>
          <w:lang w:val="uk-UA"/>
        </w:rPr>
        <w:t>відображають </w:t>
      </w:r>
      <w:r w:rsidRPr="00973DF9">
        <w:rPr>
          <w:b w:val="0"/>
          <w:bCs w:val="0"/>
          <w:sz w:val="28"/>
          <w:szCs w:val="28"/>
          <w:lang w:val="uk-UA"/>
        </w:rPr>
        <w:t xml:space="preserve">авторське </w:t>
      </w:r>
      <w:r w:rsidR="001223C9" w:rsidRPr="00973DF9">
        <w:rPr>
          <w:b w:val="0"/>
          <w:bCs w:val="0"/>
          <w:sz w:val="28"/>
          <w:szCs w:val="28"/>
          <w:lang w:val="uk-UA"/>
        </w:rPr>
        <w:t>бачення школи майбутнього (</w:t>
      </w:r>
      <w:r w:rsidR="0096002F">
        <w:rPr>
          <w:b w:val="0"/>
          <w:bCs w:val="0"/>
          <w:sz w:val="28"/>
          <w:szCs w:val="28"/>
          <w:lang w:val="uk-UA"/>
        </w:rPr>
        <w:t xml:space="preserve">наприклад: </w:t>
      </w:r>
      <w:r w:rsidR="001223C9" w:rsidRPr="00973DF9">
        <w:rPr>
          <w:b w:val="0"/>
          <w:bCs w:val="0"/>
          <w:sz w:val="28"/>
          <w:szCs w:val="28"/>
          <w:lang w:val="uk-UA"/>
        </w:rPr>
        <w:t xml:space="preserve">зовнішній вигляд </w:t>
      </w:r>
      <w:r w:rsidR="0096002F">
        <w:rPr>
          <w:b w:val="0"/>
          <w:bCs w:val="0"/>
          <w:sz w:val="28"/>
          <w:szCs w:val="28"/>
          <w:lang w:val="uk-UA"/>
        </w:rPr>
        <w:t xml:space="preserve">школи </w:t>
      </w:r>
      <w:r w:rsidR="00E957F2">
        <w:rPr>
          <w:b w:val="0"/>
          <w:bCs w:val="0"/>
          <w:sz w:val="28"/>
          <w:szCs w:val="28"/>
          <w:lang w:val="uk-UA"/>
        </w:rPr>
        <w:t xml:space="preserve">та </w:t>
      </w:r>
      <w:r w:rsidR="00393875">
        <w:rPr>
          <w:b w:val="0"/>
          <w:bCs w:val="0"/>
          <w:sz w:val="28"/>
          <w:szCs w:val="28"/>
          <w:lang w:val="uk-UA"/>
        </w:rPr>
        <w:t xml:space="preserve">інтер’єр </w:t>
      </w:r>
      <w:r w:rsidR="00E957F2">
        <w:rPr>
          <w:b w:val="0"/>
          <w:bCs w:val="0"/>
          <w:sz w:val="28"/>
          <w:szCs w:val="28"/>
          <w:lang w:val="uk-UA"/>
        </w:rPr>
        <w:t>навчальних кабінетів</w:t>
      </w:r>
      <w:r w:rsidRPr="00973DF9">
        <w:rPr>
          <w:b w:val="0"/>
          <w:bCs w:val="0"/>
          <w:sz w:val="28"/>
          <w:szCs w:val="28"/>
          <w:lang w:val="uk-UA"/>
        </w:rPr>
        <w:t>;</w:t>
      </w:r>
      <w:r w:rsidR="001223C9" w:rsidRPr="00973DF9">
        <w:rPr>
          <w:b w:val="0"/>
          <w:bCs w:val="0"/>
          <w:sz w:val="28"/>
          <w:szCs w:val="28"/>
          <w:lang w:val="uk-UA"/>
        </w:rPr>
        <w:t xml:space="preserve"> </w:t>
      </w:r>
      <w:r w:rsidR="007732DF" w:rsidRPr="00973DF9">
        <w:rPr>
          <w:b w:val="0"/>
          <w:bCs w:val="0"/>
          <w:sz w:val="28"/>
          <w:szCs w:val="28"/>
          <w:lang w:val="uk-UA"/>
        </w:rPr>
        <w:t>атмосфера на уроках,</w:t>
      </w:r>
      <w:r w:rsidRPr="00973DF9">
        <w:rPr>
          <w:b w:val="0"/>
          <w:bCs w:val="0"/>
          <w:sz w:val="28"/>
          <w:szCs w:val="28"/>
          <w:lang w:val="uk-UA"/>
        </w:rPr>
        <w:t xml:space="preserve"> екзаменах, перервах; </w:t>
      </w:r>
      <w:r w:rsidR="007732DF" w:rsidRPr="00973DF9">
        <w:rPr>
          <w:b w:val="0"/>
          <w:bCs w:val="0"/>
          <w:sz w:val="28"/>
          <w:szCs w:val="28"/>
          <w:lang w:val="uk-UA"/>
        </w:rPr>
        <w:t xml:space="preserve">учнівська форма та ін.). Для розкриття задуму автора фотографія може бути </w:t>
      </w:r>
      <w:r w:rsidRPr="00973DF9">
        <w:rPr>
          <w:b w:val="0"/>
          <w:bCs w:val="0"/>
          <w:sz w:val="28"/>
          <w:szCs w:val="28"/>
          <w:lang w:val="uk-UA"/>
        </w:rPr>
        <w:t>оброблена</w:t>
      </w:r>
      <w:r w:rsidR="007732DF" w:rsidRPr="00973DF9">
        <w:rPr>
          <w:b w:val="0"/>
          <w:bCs w:val="0"/>
          <w:sz w:val="28"/>
          <w:szCs w:val="28"/>
          <w:lang w:val="uk-UA"/>
        </w:rPr>
        <w:t xml:space="preserve"> за допомогою графічних редакторів (Adobe Photoshop</w:t>
      </w:r>
      <w:r w:rsidRPr="00973DF9">
        <w:rPr>
          <w:b w:val="0"/>
          <w:bCs w:val="0"/>
          <w:sz w:val="28"/>
          <w:szCs w:val="28"/>
          <w:lang w:val="uk-UA"/>
        </w:rPr>
        <w:t xml:space="preserve">, </w:t>
      </w:r>
      <w:hyperlink r:id="rId7" w:history="1">
        <w:r w:rsidR="007732DF" w:rsidRPr="00973DF9">
          <w:rPr>
            <w:b w:val="0"/>
            <w:bCs w:val="0"/>
            <w:sz w:val="28"/>
            <w:szCs w:val="28"/>
            <w:lang w:val="uk-UA"/>
          </w:rPr>
          <w:t>Paint.Net</w:t>
        </w:r>
      </w:hyperlink>
      <w:r w:rsidRPr="00973DF9">
        <w:rPr>
          <w:b w:val="0"/>
          <w:bCs w:val="0"/>
          <w:sz w:val="28"/>
          <w:szCs w:val="28"/>
          <w:lang w:val="uk-UA"/>
        </w:rPr>
        <w:t xml:space="preserve"> та ін.).</w:t>
      </w:r>
    </w:p>
    <w:p w:rsidR="0047200D" w:rsidRPr="00973DF9" w:rsidRDefault="0047200D" w:rsidP="00557DF4">
      <w:pPr>
        <w:ind w:right="-1"/>
        <w:jc w:val="both"/>
        <w:rPr>
          <w:sz w:val="28"/>
          <w:szCs w:val="28"/>
          <w:lang w:val="uk-UA"/>
        </w:rPr>
      </w:pPr>
    </w:p>
    <w:p w:rsidR="007732DF" w:rsidRPr="007732DF" w:rsidRDefault="004A4B76" w:rsidP="00557DF4">
      <w:pPr>
        <w:widowControl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Вимоги до конкурсних робіт </w:t>
      </w:r>
      <w:r w:rsidR="009224C9">
        <w:rPr>
          <w:sz w:val="28"/>
          <w:szCs w:val="28"/>
          <w:lang w:val="uk-UA"/>
        </w:rPr>
        <w:t>за</w:t>
      </w:r>
      <w:r w:rsidRPr="00973DF9">
        <w:rPr>
          <w:sz w:val="28"/>
          <w:szCs w:val="28"/>
          <w:lang w:val="uk-UA"/>
        </w:rPr>
        <w:t xml:space="preserve"> номінаці</w:t>
      </w:r>
      <w:r w:rsidR="009224C9">
        <w:rPr>
          <w:sz w:val="28"/>
          <w:szCs w:val="28"/>
          <w:lang w:val="uk-UA"/>
        </w:rPr>
        <w:t>єю</w:t>
      </w:r>
      <w:r w:rsidR="00393875">
        <w:rPr>
          <w:sz w:val="28"/>
          <w:szCs w:val="28"/>
          <w:lang w:val="uk-UA"/>
        </w:rPr>
        <w:t xml:space="preserve"> «Фотографія» </w:t>
      </w:r>
      <w:r w:rsidR="007732DF" w:rsidRPr="00973DF9">
        <w:rPr>
          <w:sz w:val="28"/>
          <w:szCs w:val="28"/>
          <w:lang w:val="uk-UA"/>
        </w:rPr>
        <w:t>:</w:t>
      </w:r>
    </w:p>
    <w:p w:rsidR="007732DF" w:rsidRPr="007732DF" w:rsidRDefault="007732DF" w:rsidP="00557DF4">
      <w:pPr>
        <w:widowControl/>
        <w:shd w:val="clear" w:color="auto" w:fill="FFFFFF"/>
        <w:jc w:val="both"/>
        <w:rPr>
          <w:color w:val="444444"/>
          <w:sz w:val="28"/>
          <w:szCs w:val="28"/>
        </w:rPr>
      </w:pPr>
      <w:r w:rsidRPr="007732DF">
        <w:rPr>
          <w:color w:val="444444"/>
          <w:sz w:val="28"/>
          <w:szCs w:val="28"/>
        </w:rPr>
        <w:t> </w:t>
      </w:r>
    </w:p>
    <w:p w:rsidR="007732DF" w:rsidRPr="00973DF9" w:rsidRDefault="00393875" w:rsidP="009837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отографії приймаються у роздрукованому та електронному вигляді.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br/>
        <w:t> </w:t>
      </w:r>
    </w:p>
    <w:p w:rsidR="007732DF" w:rsidRPr="00973DF9" w:rsidRDefault="00393875" w:rsidP="009837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ип файлів у електронному вигляді - JPG, роздільна здатність - від 2304х1729 пікселів. Параметри роздрукованої фотографії - 20х30см;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br/>
        <w:t> </w:t>
      </w:r>
    </w:p>
    <w:p w:rsidR="007732DF" w:rsidRPr="00973DF9" w:rsidRDefault="004C4717" w:rsidP="009837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393875">
        <w:rPr>
          <w:rFonts w:ascii="Times New Roman" w:hAnsi="Times New Roman"/>
          <w:sz w:val="28"/>
          <w:szCs w:val="28"/>
          <w:lang w:val="uk-UA"/>
        </w:rPr>
        <w:t xml:space="preserve">зворотньому боці 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роздрукован</w:t>
      </w:r>
      <w:r w:rsidR="00393875">
        <w:rPr>
          <w:rFonts w:ascii="Times New Roman" w:hAnsi="Times New Roman"/>
          <w:sz w:val="28"/>
          <w:szCs w:val="28"/>
          <w:lang w:val="uk-UA"/>
        </w:rPr>
        <w:t xml:space="preserve">их фотографій 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автор повинен </w:t>
      </w:r>
      <w:r w:rsidR="009224C9">
        <w:rPr>
          <w:rFonts w:ascii="Times New Roman" w:hAnsi="Times New Roman"/>
          <w:sz w:val="28"/>
          <w:szCs w:val="28"/>
          <w:lang w:val="uk-UA"/>
        </w:rPr>
        <w:t xml:space="preserve">обов’язково 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вказати </w:t>
      </w:r>
      <w:r w:rsidR="007732DF" w:rsidRPr="00E957F2">
        <w:rPr>
          <w:rFonts w:ascii="Times New Roman" w:hAnsi="Times New Roman"/>
          <w:b/>
          <w:sz w:val="28"/>
          <w:szCs w:val="28"/>
          <w:lang w:val="uk-UA"/>
        </w:rPr>
        <w:t>назву роботи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, ПІБ</w:t>
      </w:r>
      <w:r w:rsidR="00E957F2">
        <w:rPr>
          <w:rFonts w:ascii="Times New Roman" w:hAnsi="Times New Roman"/>
          <w:sz w:val="28"/>
          <w:szCs w:val="28"/>
          <w:lang w:val="uk-UA"/>
        </w:rPr>
        <w:t xml:space="preserve"> автора та </w:t>
      </w:r>
      <w:r w:rsidR="00820935">
        <w:rPr>
          <w:rFonts w:ascii="Times New Roman" w:hAnsi="Times New Roman"/>
          <w:sz w:val="28"/>
          <w:szCs w:val="28"/>
          <w:lang w:val="uk-UA"/>
        </w:rPr>
        <w:t>вчителя-</w:t>
      </w:r>
      <w:r w:rsidR="00E957F2">
        <w:rPr>
          <w:rFonts w:ascii="Times New Roman" w:hAnsi="Times New Roman"/>
          <w:sz w:val="28"/>
          <w:szCs w:val="28"/>
          <w:lang w:val="uk-UA"/>
        </w:rPr>
        <w:t xml:space="preserve">консультанта, </w:t>
      </w:r>
      <w:r w:rsidR="00CE23BE">
        <w:rPr>
          <w:rFonts w:ascii="Times New Roman" w:hAnsi="Times New Roman"/>
          <w:sz w:val="28"/>
          <w:szCs w:val="28"/>
          <w:lang w:val="uk-UA"/>
        </w:rPr>
        <w:t xml:space="preserve">заклад освіти, 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контактний телефон;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br/>
        <w:t> </w:t>
      </w:r>
    </w:p>
    <w:p w:rsidR="007732DF" w:rsidRPr="00973DF9" w:rsidRDefault="004C4717" w:rsidP="009837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азва фотографії в електронному вигляді повинна складатися з імені та прізвища автора </w:t>
      </w:r>
      <w:r w:rsidR="004A4B76" w:rsidRPr="00973DF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A4B76" w:rsidRPr="00E957F2">
        <w:rPr>
          <w:rFonts w:ascii="Times New Roman" w:hAnsi="Times New Roman"/>
          <w:b/>
          <w:sz w:val="28"/>
          <w:szCs w:val="28"/>
          <w:lang w:val="uk-UA"/>
        </w:rPr>
        <w:t>назви фотогр</w:t>
      </w:r>
      <w:r w:rsidR="0096002F" w:rsidRPr="00E957F2">
        <w:rPr>
          <w:rFonts w:ascii="Times New Roman" w:hAnsi="Times New Roman"/>
          <w:b/>
          <w:sz w:val="28"/>
          <w:szCs w:val="28"/>
          <w:lang w:val="uk-UA"/>
        </w:rPr>
        <w:t>а</w:t>
      </w:r>
      <w:r w:rsidR="004A4B76" w:rsidRPr="00E957F2">
        <w:rPr>
          <w:rFonts w:ascii="Times New Roman" w:hAnsi="Times New Roman"/>
          <w:b/>
          <w:sz w:val="28"/>
          <w:szCs w:val="28"/>
          <w:lang w:val="uk-UA"/>
        </w:rPr>
        <w:t>фії</w:t>
      </w:r>
      <w:r w:rsidR="004A4B76" w:rsidRPr="00973D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7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(наприклад, Ол</w:t>
      </w:r>
      <w:r w:rsidR="00CE23BE">
        <w:rPr>
          <w:rFonts w:ascii="Times New Roman" w:hAnsi="Times New Roman"/>
          <w:sz w:val="28"/>
          <w:szCs w:val="28"/>
          <w:lang w:val="uk-UA"/>
        </w:rPr>
        <w:t xml:space="preserve">ена 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Шевченко_</w:t>
      </w:r>
      <w:r w:rsidR="004753E0">
        <w:rPr>
          <w:rFonts w:ascii="Times New Roman" w:hAnsi="Times New Roman"/>
          <w:sz w:val="28"/>
          <w:szCs w:val="28"/>
          <w:lang w:val="uk-UA"/>
        </w:rPr>
        <w:t>Уч</w:t>
      </w:r>
      <w:r w:rsidR="00E957F2">
        <w:rPr>
          <w:rFonts w:ascii="Times New Roman" w:hAnsi="Times New Roman"/>
          <w:sz w:val="28"/>
          <w:szCs w:val="28"/>
          <w:lang w:val="uk-UA"/>
        </w:rPr>
        <w:t>н</w:t>
      </w:r>
      <w:r w:rsidR="004753E0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9224C9">
        <w:rPr>
          <w:rFonts w:ascii="Times New Roman" w:hAnsi="Times New Roman"/>
          <w:sz w:val="28"/>
          <w:szCs w:val="28"/>
          <w:lang w:val="uk-UA"/>
        </w:rPr>
        <w:t>майбутнього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);</w:t>
      </w:r>
      <w:r w:rsidR="004A4B76" w:rsidRPr="00973DF9">
        <w:rPr>
          <w:rFonts w:ascii="Times New Roman" w:hAnsi="Times New Roman"/>
          <w:sz w:val="28"/>
          <w:szCs w:val="28"/>
          <w:lang w:val="uk-UA"/>
        </w:rPr>
        <w:br/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> </w:t>
      </w:r>
    </w:p>
    <w:p w:rsidR="007732DF" w:rsidRPr="00973DF9" w:rsidRDefault="004C4717" w:rsidP="009837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втор </w:t>
      </w:r>
      <w:r w:rsidR="00393875">
        <w:rPr>
          <w:rFonts w:ascii="Times New Roman" w:hAnsi="Times New Roman"/>
          <w:sz w:val="28"/>
          <w:szCs w:val="28"/>
          <w:lang w:val="uk-UA"/>
        </w:rPr>
        <w:t>може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 подавати тільки свою власну оригінальну роботу, обов’язково дотримуватися авторського права;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br/>
        <w:t> </w:t>
      </w:r>
    </w:p>
    <w:p w:rsidR="002C132F" w:rsidRPr="009224C9" w:rsidRDefault="004C4717" w:rsidP="009837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t xml:space="preserve">отографії, що не відповідають тематиці конкурсу, технічним вимогам, без </w:t>
      </w:r>
      <w:r w:rsidR="00393875">
        <w:rPr>
          <w:rFonts w:ascii="Times New Roman" w:hAnsi="Times New Roman"/>
          <w:sz w:val="28"/>
          <w:szCs w:val="28"/>
          <w:lang w:val="uk-UA"/>
        </w:rPr>
        <w:t>підпису, оцінюватися не будуть.</w:t>
      </w:r>
      <w:r w:rsidR="007732DF" w:rsidRPr="00973DF9">
        <w:rPr>
          <w:rFonts w:ascii="Times New Roman" w:hAnsi="Times New Roman"/>
          <w:sz w:val="28"/>
          <w:szCs w:val="28"/>
          <w:lang w:val="uk-UA"/>
        </w:rPr>
        <w:br/>
        <w:t> </w:t>
      </w:r>
    </w:p>
    <w:p w:rsidR="002C132F" w:rsidRPr="00973DF9" w:rsidRDefault="002C132F" w:rsidP="00557D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3DF9">
        <w:rPr>
          <w:b/>
          <w:sz w:val="28"/>
          <w:szCs w:val="28"/>
          <w:lang w:val="uk-UA"/>
        </w:rPr>
        <w:t>Фотографії в електронному вигляді</w:t>
      </w:r>
      <w:r w:rsidR="0096002F">
        <w:rPr>
          <w:sz w:val="28"/>
          <w:szCs w:val="28"/>
          <w:lang w:val="uk-UA"/>
        </w:rPr>
        <w:t xml:space="preserve"> необхідно надсилати</w:t>
      </w:r>
      <w:r w:rsidRPr="00973DF9">
        <w:rPr>
          <w:sz w:val="28"/>
          <w:szCs w:val="28"/>
          <w:lang w:val="uk-UA"/>
        </w:rPr>
        <w:t xml:space="preserve"> на електронну адресу: </w:t>
      </w:r>
      <w:hyperlink r:id="rId8" w:history="1">
        <w:r w:rsidRPr="00973DF9">
          <w:rPr>
            <w:sz w:val="28"/>
            <w:szCs w:val="28"/>
            <w:lang w:val="uk-UA"/>
          </w:rPr>
          <w:t>contests.doippo@gmail.com</w:t>
        </w:r>
      </w:hyperlink>
    </w:p>
    <w:p w:rsidR="002C132F" w:rsidRPr="00973DF9" w:rsidRDefault="002C132F" w:rsidP="00557DF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> </w:t>
      </w:r>
    </w:p>
    <w:p w:rsidR="00C22FA7" w:rsidRPr="00CD6BC1" w:rsidRDefault="002C132F" w:rsidP="00557D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3DF9">
        <w:rPr>
          <w:b/>
          <w:sz w:val="28"/>
          <w:szCs w:val="28"/>
          <w:lang w:val="uk-UA"/>
        </w:rPr>
        <w:t>Роздруковані фотографії</w:t>
      </w:r>
      <w:r w:rsidR="00273CB1" w:rsidRPr="00973DF9">
        <w:rPr>
          <w:sz w:val="28"/>
          <w:szCs w:val="28"/>
          <w:lang w:val="uk-UA"/>
        </w:rPr>
        <w:t xml:space="preserve"> </w:t>
      </w:r>
      <w:r w:rsidRPr="00973DF9">
        <w:rPr>
          <w:sz w:val="28"/>
          <w:szCs w:val="28"/>
          <w:lang w:val="uk-UA"/>
        </w:rPr>
        <w:t xml:space="preserve">необхідно передати будь-яким зручним способом у кабінет </w:t>
      </w:r>
      <w:r w:rsidR="009224C9">
        <w:rPr>
          <w:sz w:val="28"/>
          <w:szCs w:val="28"/>
          <w:lang w:val="uk-UA"/>
        </w:rPr>
        <w:t>205</w:t>
      </w:r>
      <w:r w:rsidRPr="00973DF9">
        <w:rPr>
          <w:sz w:val="28"/>
          <w:szCs w:val="28"/>
          <w:lang w:val="uk-UA"/>
        </w:rPr>
        <w:t xml:space="preserve"> ДОІППО чи надісла</w:t>
      </w:r>
      <w:r w:rsidR="00273CB1" w:rsidRPr="00973DF9">
        <w:rPr>
          <w:sz w:val="28"/>
          <w:szCs w:val="28"/>
          <w:lang w:val="uk-UA"/>
        </w:rPr>
        <w:t xml:space="preserve">ти на поштову адресу: 49006, м. </w:t>
      </w:r>
      <w:r w:rsidRPr="00973DF9">
        <w:rPr>
          <w:sz w:val="28"/>
          <w:szCs w:val="28"/>
          <w:lang w:val="uk-UA"/>
        </w:rPr>
        <w:t xml:space="preserve">Дніпропетровськ, вул. </w:t>
      </w:r>
      <w:r w:rsidR="00393875">
        <w:rPr>
          <w:sz w:val="28"/>
          <w:szCs w:val="28"/>
          <w:lang w:val="uk-UA"/>
        </w:rPr>
        <w:t>В.</w:t>
      </w:r>
      <w:r w:rsidR="0096002F">
        <w:rPr>
          <w:sz w:val="28"/>
          <w:szCs w:val="28"/>
          <w:lang w:val="uk-UA"/>
        </w:rPr>
        <w:t>Антоновича, 70 (</w:t>
      </w:r>
      <w:r w:rsidRPr="00973DF9">
        <w:rPr>
          <w:sz w:val="28"/>
          <w:szCs w:val="28"/>
          <w:lang w:val="uk-UA"/>
        </w:rPr>
        <w:t>Свердлова, 70</w:t>
      </w:r>
      <w:r w:rsidR="0096002F">
        <w:rPr>
          <w:sz w:val="28"/>
          <w:szCs w:val="28"/>
          <w:lang w:val="uk-UA"/>
        </w:rPr>
        <w:t>)</w:t>
      </w:r>
      <w:r w:rsidRPr="00973DF9">
        <w:rPr>
          <w:sz w:val="28"/>
          <w:szCs w:val="28"/>
          <w:lang w:val="uk-UA"/>
        </w:rPr>
        <w:t xml:space="preserve">, ДОІППО, каб.205, Рижій Катерині </w:t>
      </w:r>
      <w:r w:rsidR="00363C16" w:rsidRPr="00973DF9">
        <w:rPr>
          <w:sz w:val="28"/>
          <w:szCs w:val="28"/>
          <w:lang w:val="uk-UA"/>
        </w:rPr>
        <w:t>Геннадіївні. Телефон</w:t>
      </w:r>
      <w:r w:rsidR="00CD6BC1">
        <w:rPr>
          <w:sz w:val="28"/>
          <w:szCs w:val="28"/>
          <w:lang w:val="uk-UA"/>
        </w:rPr>
        <w:t xml:space="preserve"> для довідок: (056</w:t>
      </w:r>
      <w:r w:rsidRPr="00973DF9">
        <w:rPr>
          <w:sz w:val="28"/>
          <w:szCs w:val="28"/>
          <w:lang w:val="uk-UA"/>
        </w:rPr>
        <w:t>) </w:t>
      </w:r>
      <w:r w:rsidR="00CD6BC1">
        <w:rPr>
          <w:sz w:val="28"/>
          <w:szCs w:val="28"/>
          <w:lang w:val="uk-UA"/>
        </w:rPr>
        <w:t xml:space="preserve">732 </w:t>
      </w:r>
      <w:r w:rsidR="00CD6BC1" w:rsidRPr="00CD6BC1">
        <w:rPr>
          <w:sz w:val="28"/>
          <w:szCs w:val="28"/>
        </w:rPr>
        <w:t>09 11</w:t>
      </w:r>
    </w:p>
    <w:p w:rsidR="00973DF9" w:rsidRPr="00973DF9" w:rsidRDefault="00973DF9" w:rsidP="00557D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162E4" w:rsidRDefault="00C22FA7" w:rsidP="00557D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6.2. </w:t>
      </w:r>
      <w:r w:rsidR="009224C9">
        <w:rPr>
          <w:b/>
          <w:bCs/>
          <w:sz w:val="28"/>
          <w:szCs w:val="28"/>
          <w:lang w:val="uk-UA"/>
        </w:rPr>
        <w:t>За</w:t>
      </w:r>
      <w:r w:rsidR="004A37F6" w:rsidRPr="00973DF9">
        <w:rPr>
          <w:b/>
          <w:bCs/>
          <w:sz w:val="28"/>
          <w:szCs w:val="28"/>
          <w:lang w:val="uk-UA"/>
        </w:rPr>
        <w:t xml:space="preserve"> номінаці</w:t>
      </w:r>
      <w:r w:rsidR="009224C9">
        <w:rPr>
          <w:b/>
          <w:bCs/>
          <w:sz w:val="28"/>
          <w:szCs w:val="28"/>
          <w:lang w:val="uk-UA"/>
        </w:rPr>
        <w:t>єю</w:t>
      </w:r>
      <w:r w:rsidR="004A37F6" w:rsidRPr="00973DF9">
        <w:rPr>
          <w:b/>
          <w:bCs/>
          <w:sz w:val="28"/>
          <w:szCs w:val="28"/>
          <w:lang w:val="uk-UA"/>
        </w:rPr>
        <w:t xml:space="preserve"> «Анімація»</w:t>
      </w:r>
      <w:r w:rsidR="004A37F6" w:rsidRPr="00973DF9">
        <w:rPr>
          <w:bCs/>
          <w:sz w:val="28"/>
          <w:szCs w:val="28"/>
          <w:lang w:val="uk-UA"/>
        </w:rPr>
        <w:t xml:space="preserve"> </w:t>
      </w:r>
      <w:r w:rsidR="00F84F15" w:rsidRPr="00973DF9">
        <w:rPr>
          <w:sz w:val="28"/>
          <w:szCs w:val="28"/>
          <w:lang w:val="uk-UA"/>
        </w:rPr>
        <w:t xml:space="preserve">приймаються анімаційні роботи, </w:t>
      </w:r>
      <w:r w:rsidR="00973DF9" w:rsidRPr="00973DF9">
        <w:rPr>
          <w:sz w:val="28"/>
          <w:szCs w:val="28"/>
          <w:lang w:val="uk-UA"/>
        </w:rPr>
        <w:t>викон</w:t>
      </w:r>
      <w:r w:rsidR="009224C9">
        <w:rPr>
          <w:sz w:val="28"/>
          <w:szCs w:val="28"/>
          <w:lang w:val="uk-UA"/>
        </w:rPr>
        <w:t>а</w:t>
      </w:r>
      <w:r w:rsidR="00973DF9" w:rsidRPr="00973DF9">
        <w:rPr>
          <w:sz w:val="28"/>
          <w:szCs w:val="28"/>
          <w:lang w:val="uk-UA"/>
        </w:rPr>
        <w:t>ні у будь-</w:t>
      </w:r>
      <w:r w:rsidR="00E162E4">
        <w:rPr>
          <w:sz w:val="28"/>
          <w:szCs w:val="28"/>
          <w:lang w:val="uk-UA"/>
        </w:rPr>
        <w:t xml:space="preserve">якій техниці: </w:t>
      </w:r>
      <w:r w:rsidR="00F84F15" w:rsidRPr="00973DF9">
        <w:rPr>
          <w:sz w:val="28"/>
          <w:szCs w:val="28"/>
          <w:lang w:val="uk-UA"/>
        </w:rPr>
        <w:t>комп’ютерн</w:t>
      </w:r>
      <w:r w:rsidR="00393875">
        <w:rPr>
          <w:sz w:val="28"/>
          <w:szCs w:val="28"/>
          <w:lang w:val="uk-UA"/>
        </w:rPr>
        <w:t>ій</w:t>
      </w:r>
      <w:r w:rsidR="00F84F15" w:rsidRPr="00973DF9">
        <w:rPr>
          <w:sz w:val="28"/>
          <w:szCs w:val="28"/>
          <w:lang w:val="uk-UA"/>
        </w:rPr>
        <w:t xml:space="preserve">, </w:t>
      </w:r>
      <w:r w:rsidR="00626B77">
        <w:rPr>
          <w:sz w:val="28"/>
          <w:szCs w:val="28"/>
          <w:lang w:val="uk-UA"/>
        </w:rPr>
        <w:t>мальован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>, перекладн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>, живопис</w:t>
      </w:r>
      <w:r w:rsidR="00393875">
        <w:rPr>
          <w:sz w:val="28"/>
          <w:szCs w:val="28"/>
          <w:lang w:val="uk-UA"/>
        </w:rPr>
        <w:t>ній</w:t>
      </w:r>
      <w:r w:rsidR="00AB2930">
        <w:rPr>
          <w:sz w:val="28"/>
          <w:szCs w:val="28"/>
          <w:lang w:val="uk-UA"/>
        </w:rPr>
        <w:t xml:space="preserve"> на склі, ляльков</w:t>
      </w:r>
      <w:r w:rsidR="00393875">
        <w:rPr>
          <w:sz w:val="28"/>
          <w:szCs w:val="28"/>
          <w:lang w:val="uk-UA"/>
        </w:rPr>
        <w:t>ій</w:t>
      </w:r>
      <w:r w:rsidR="00AB2930">
        <w:rPr>
          <w:sz w:val="28"/>
          <w:szCs w:val="28"/>
          <w:lang w:val="uk-UA"/>
        </w:rPr>
        <w:t xml:space="preserve">, </w:t>
      </w:r>
      <w:r w:rsidR="00E87D8E">
        <w:rPr>
          <w:sz w:val="28"/>
          <w:szCs w:val="28"/>
          <w:lang w:val="uk-UA"/>
        </w:rPr>
        <w:t>пластиліновій</w:t>
      </w:r>
      <w:r w:rsidR="00E162E4">
        <w:rPr>
          <w:sz w:val="28"/>
          <w:szCs w:val="28"/>
          <w:lang w:val="uk-UA"/>
        </w:rPr>
        <w:t>, комбінован</w:t>
      </w:r>
      <w:r w:rsidR="00393875">
        <w:rPr>
          <w:sz w:val="28"/>
          <w:szCs w:val="28"/>
          <w:lang w:val="uk-UA"/>
        </w:rPr>
        <w:t>ій</w:t>
      </w:r>
      <w:r w:rsidR="00E162E4">
        <w:rPr>
          <w:sz w:val="28"/>
          <w:szCs w:val="28"/>
          <w:lang w:val="uk-UA"/>
        </w:rPr>
        <w:t xml:space="preserve"> анімаці</w:t>
      </w:r>
      <w:r w:rsidR="00393875">
        <w:rPr>
          <w:sz w:val="28"/>
          <w:szCs w:val="28"/>
          <w:lang w:val="uk-UA"/>
        </w:rPr>
        <w:t>ї</w:t>
      </w:r>
      <w:r w:rsidR="00F84F15" w:rsidRPr="00973DF9">
        <w:rPr>
          <w:sz w:val="28"/>
          <w:szCs w:val="28"/>
          <w:lang w:val="uk-UA"/>
        </w:rPr>
        <w:t xml:space="preserve">. </w:t>
      </w:r>
      <w:r w:rsidR="00CE23BE">
        <w:rPr>
          <w:sz w:val="28"/>
          <w:szCs w:val="28"/>
          <w:lang w:val="uk-UA"/>
        </w:rPr>
        <w:t>Учнівські медіа</w:t>
      </w:r>
      <w:r w:rsidR="0096002F" w:rsidRPr="00626B77">
        <w:rPr>
          <w:sz w:val="28"/>
          <w:szCs w:val="28"/>
          <w:lang w:val="uk-UA"/>
        </w:rPr>
        <w:t>проекти</w:t>
      </w:r>
      <w:r w:rsidR="0096002F" w:rsidRPr="00973DF9">
        <w:rPr>
          <w:sz w:val="28"/>
          <w:szCs w:val="28"/>
          <w:lang w:val="uk-UA"/>
        </w:rPr>
        <w:t xml:space="preserve"> </w:t>
      </w:r>
      <w:r w:rsidR="00973DF9" w:rsidRPr="00973DF9">
        <w:rPr>
          <w:sz w:val="28"/>
          <w:szCs w:val="28"/>
          <w:lang w:val="uk-UA"/>
        </w:rPr>
        <w:t>повинні відповідати</w:t>
      </w:r>
      <w:r w:rsidR="00F84F15" w:rsidRPr="00973DF9">
        <w:rPr>
          <w:sz w:val="28"/>
          <w:szCs w:val="28"/>
          <w:lang w:val="uk-UA"/>
        </w:rPr>
        <w:t xml:space="preserve"> </w:t>
      </w:r>
      <w:r w:rsidR="009224C9">
        <w:rPr>
          <w:sz w:val="28"/>
          <w:szCs w:val="28"/>
          <w:lang w:val="uk-UA"/>
        </w:rPr>
        <w:t>тематиці «П</w:t>
      </w:r>
      <w:r w:rsidR="00F84F15" w:rsidRPr="00973DF9">
        <w:rPr>
          <w:sz w:val="28"/>
          <w:szCs w:val="28"/>
          <w:lang w:val="uk-UA"/>
        </w:rPr>
        <w:t>рофесія майбутнього</w:t>
      </w:r>
      <w:r w:rsidR="009224C9">
        <w:rPr>
          <w:sz w:val="28"/>
          <w:szCs w:val="28"/>
          <w:lang w:val="uk-UA"/>
        </w:rPr>
        <w:t>»</w:t>
      </w:r>
      <w:r w:rsidR="0096002F">
        <w:rPr>
          <w:sz w:val="28"/>
          <w:szCs w:val="28"/>
          <w:lang w:val="uk-UA"/>
        </w:rPr>
        <w:t xml:space="preserve"> (розповідь про професію, яка</w:t>
      </w:r>
      <w:r w:rsidR="00E162E4">
        <w:rPr>
          <w:sz w:val="28"/>
          <w:szCs w:val="28"/>
          <w:lang w:val="uk-UA"/>
        </w:rPr>
        <w:t xml:space="preserve"> буде</w:t>
      </w:r>
      <w:r w:rsidR="00820935">
        <w:rPr>
          <w:sz w:val="28"/>
          <w:szCs w:val="28"/>
          <w:lang w:val="uk-UA"/>
        </w:rPr>
        <w:t xml:space="preserve"> найактуальнішою </w:t>
      </w:r>
      <w:r w:rsidR="00393875">
        <w:rPr>
          <w:sz w:val="28"/>
          <w:szCs w:val="28"/>
          <w:lang w:val="uk-UA"/>
        </w:rPr>
        <w:t>у</w:t>
      </w:r>
      <w:r w:rsidR="00820935">
        <w:rPr>
          <w:sz w:val="28"/>
          <w:szCs w:val="28"/>
          <w:lang w:val="uk-UA"/>
        </w:rPr>
        <w:t xml:space="preserve"> майбутньому; </w:t>
      </w:r>
      <w:r w:rsidR="00393875">
        <w:rPr>
          <w:sz w:val="28"/>
          <w:szCs w:val="28"/>
          <w:lang w:val="uk-UA"/>
        </w:rPr>
        <w:t>про</w:t>
      </w:r>
      <w:r w:rsidR="00820935">
        <w:rPr>
          <w:sz w:val="28"/>
          <w:szCs w:val="28"/>
          <w:lang w:val="uk-UA"/>
        </w:rPr>
        <w:t xml:space="preserve"> навички професії майбутнього</w:t>
      </w:r>
      <w:r w:rsidR="00393875">
        <w:rPr>
          <w:sz w:val="28"/>
          <w:szCs w:val="28"/>
          <w:lang w:val="uk-UA"/>
        </w:rPr>
        <w:t>, що</w:t>
      </w:r>
      <w:r w:rsidR="00820935">
        <w:rPr>
          <w:sz w:val="28"/>
          <w:szCs w:val="28"/>
          <w:lang w:val="uk-UA"/>
        </w:rPr>
        <w:t xml:space="preserve"> можна отримати</w:t>
      </w:r>
      <w:r w:rsidR="00E957F2">
        <w:rPr>
          <w:sz w:val="28"/>
          <w:szCs w:val="28"/>
          <w:lang w:val="uk-UA"/>
        </w:rPr>
        <w:t xml:space="preserve"> </w:t>
      </w:r>
      <w:r w:rsidR="00820935">
        <w:rPr>
          <w:sz w:val="28"/>
          <w:szCs w:val="28"/>
          <w:lang w:val="uk-UA"/>
        </w:rPr>
        <w:t xml:space="preserve">у </w:t>
      </w:r>
      <w:r w:rsidR="00E957F2">
        <w:rPr>
          <w:sz w:val="28"/>
          <w:szCs w:val="28"/>
          <w:lang w:val="uk-UA"/>
        </w:rPr>
        <w:t>сучасній школі</w:t>
      </w:r>
      <w:r w:rsidR="00820935">
        <w:rPr>
          <w:sz w:val="28"/>
          <w:szCs w:val="28"/>
          <w:lang w:val="uk-UA"/>
        </w:rPr>
        <w:t>).</w:t>
      </w:r>
    </w:p>
    <w:p w:rsidR="00E162E4" w:rsidRDefault="00F84F15" w:rsidP="00557D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lastRenderedPageBreak/>
        <w:t xml:space="preserve">Хронометраж </w:t>
      </w:r>
      <w:r w:rsidR="00973DF9" w:rsidRPr="00973DF9">
        <w:rPr>
          <w:sz w:val="28"/>
          <w:szCs w:val="28"/>
          <w:lang w:val="uk-UA"/>
        </w:rPr>
        <w:t xml:space="preserve">конкурсної роботи  </w:t>
      </w:r>
      <w:r w:rsidRPr="00973DF9">
        <w:rPr>
          <w:sz w:val="28"/>
          <w:szCs w:val="28"/>
          <w:lang w:val="uk-UA"/>
        </w:rPr>
        <w:t>– до 3 хв.</w:t>
      </w:r>
      <w:r w:rsidR="009224C9">
        <w:rPr>
          <w:sz w:val="28"/>
          <w:szCs w:val="28"/>
          <w:lang w:val="uk-UA"/>
        </w:rPr>
        <w:t xml:space="preserve"> </w:t>
      </w:r>
    </w:p>
    <w:p w:rsidR="001A3FD8" w:rsidRDefault="001A3FD8" w:rsidP="001A3F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47CA">
        <w:rPr>
          <w:sz w:val="28"/>
          <w:szCs w:val="28"/>
          <w:lang w:val="uk-UA"/>
        </w:rPr>
        <w:t>Мова робіт - українська, російська, англійська.</w:t>
      </w:r>
    </w:p>
    <w:p w:rsidR="00DC4423" w:rsidRDefault="001A3FD8" w:rsidP="001A3F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Конкурсні роботи </w:t>
      </w:r>
      <w:r>
        <w:rPr>
          <w:sz w:val="28"/>
          <w:szCs w:val="28"/>
          <w:lang w:val="uk-UA"/>
        </w:rPr>
        <w:t xml:space="preserve">розміщується учасниками </w:t>
      </w:r>
      <w:r w:rsidRPr="00C947CA">
        <w:rPr>
          <w:sz w:val="28"/>
          <w:szCs w:val="28"/>
          <w:lang w:val="uk-UA"/>
        </w:rPr>
        <w:t xml:space="preserve">на </w:t>
      </w:r>
      <w:r w:rsidR="0009109E">
        <w:rPr>
          <w:b/>
          <w:sz w:val="28"/>
          <w:szCs w:val="28"/>
          <w:lang w:val="uk-UA"/>
        </w:rPr>
        <w:t>сервісі</w:t>
      </w:r>
      <w:r w:rsidRPr="00AA72D9">
        <w:rPr>
          <w:b/>
          <w:sz w:val="28"/>
          <w:szCs w:val="28"/>
          <w:lang w:val="uk-UA"/>
        </w:rPr>
        <w:t xml:space="preserve"> YouTube</w:t>
      </w:r>
      <w:r w:rsidRPr="00973DF9">
        <w:rPr>
          <w:sz w:val="28"/>
          <w:szCs w:val="28"/>
          <w:lang w:val="uk-UA"/>
        </w:rPr>
        <w:t xml:space="preserve">. </w:t>
      </w:r>
      <w:r w:rsidRPr="00C947CA">
        <w:rPr>
          <w:sz w:val="28"/>
          <w:szCs w:val="28"/>
          <w:lang w:val="uk-UA"/>
        </w:rPr>
        <w:t>Посилання на свою конкурсну роботу учасник подає у заявці</w:t>
      </w:r>
      <w:r w:rsidRPr="00973DF9">
        <w:rPr>
          <w:sz w:val="28"/>
          <w:szCs w:val="28"/>
          <w:lang w:val="uk-UA"/>
        </w:rPr>
        <w:t>.</w:t>
      </w:r>
    </w:p>
    <w:p w:rsidR="001A3FD8" w:rsidRDefault="001A3FD8" w:rsidP="001A3F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C4423" w:rsidRDefault="00EB267F" w:rsidP="00557D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="00832F47" w:rsidRPr="00557DF4">
        <w:rPr>
          <w:b/>
          <w:sz w:val="28"/>
          <w:szCs w:val="28"/>
          <w:lang w:val="uk-UA"/>
        </w:rPr>
        <w:t>За номінацією «Шкільне телебачення»</w:t>
      </w:r>
      <w:r w:rsidR="00832F47" w:rsidRPr="00973DF9">
        <w:rPr>
          <w:sz w:val="28"/>
          <w:szCs w:val="28"/>
          <w:lang w:val="uk-UA"/>
        </w:rPr>
        <w:t xml:space="preserve"> приймаються</w:t>
      </w:r>
      <w:r w:rsidR="00832F47">
        <w:rPr>
          <w:sz w:val="28"/>
          <w:szCs w:val="28"/>
          <w:lang w:val="uk-UA"/>
        </w:rPr>
        <w:t xml:space="preserve"> відео</w:t>
      </w:r>
      <w:r w:rsidR="00A17ABB">
        <w:rPr>
          <w:sz w:val="28"/>
          <w:szCs w:val="28"/>
          <w:lang w:val="uk-UA"/>
        </w:rPr>
        <w:t>р</w:t>
      </w:r>
      <w:r w:rsidR="00AA6247">
        <w:rPr>
          <w:sz w:val="28"/>
          <w:szCs w:val="28"/>
          <w:lang w:val="uk-UA"/>
        </w:rPr>
        <w:t>ол</w:t>
      </w:r>
      <w:r w:rsidR="0009109E">
        <w:rPr>
          <w:sz w:val="28"/>
          <w:szCs w:val="28"/>
          <w:lang w:val="uk-UA"/>
        </w:rPr>
        <w:t>и</w:t>
      </w:r>
      <w:r w:rsidR="00AA6247">
        <w:rPr>
          <w:sz w:val="28"/>
          <w:szCs w:val="28"/>
          <w:lang w:val="uk-UA"/>
        </w:rPr>
        <w:t>ки в жанр</w:t>
      </w:r>
      <w:r w:rsidR="0009109E">
        <w:rPr>
          <w:sz w:val="28"/>
          <w:szCs w:val="28"/>
          <w:lang w:val="uk-UA"/>
        </w:rPr>
        <w:t xml:space="preserve">ах </w:t>
      </w:r>
      <w:r w:rsidR="00AA6247">
        <w:rPr>
          <w:sz w:val="28"/>
          <w:szCs w:val="28"/>
          <w:lang w:val="uk-UA"/>
        </w:rPr>
        <w:t>«сюжет»</w:t>
      </w:r>
      <w:r w:rsidR="00832F47">
        <w:rPr>
          <w:sz w:val="28"/>
          <w:szCs w:val="28"/>
          <w:lang w:val="uk-UA"/>
        </w:rPr>
        <w:t xml:space="preserve"> </w:t>
      </w:r>
      <w:r w:rsidR="00AA6247">
        <w:rPr>
          <w:sz w:val="28"/>
          <w:szCs w:val="28"/>
          <w:lang w:val="uk-UA"/>
        </w:rPr>
        <w:t>або</w:t>
      </w:r>
      <w:r w:rsidR="00832F47">
        <w:rPr>
          <w:sz w:val="28"/>
          <w:szCs w:val="28"/>
          <w:lang w:val="uk-UA"/>
        </w:rPr>
        <w:t xml:space="preserve"> </w:t>
      </w:r>
      <w:r w:rsidR="00AA6247">
        <w:rPr>
          <w:sz w:val="28"/>
          <w:szCs w:val="28"/>
          <w:lang w:val="uk-UA"/>
        </w:rPr>
        <w:t>«</w:t>
      </w:r>
      <w:r w:rsidR="00832F47">
        <w:rPr>
          <w:sz w:val="28"/>
          <w:szCs w:val="28"/>
          <w:lang w:val="uk-UA"/>
        </w:rPr>
        <w:t>репортаж</w:t>
      </w:r>
      <w:r w:rsidR="00AA6247">
        <w:rPr>
          <w:sz w:val="28"/>
          <w:szCs w:val="28"/>
          <w:lang w:val="uk-UA"/>
        </w:rPr>
        <w:t>»</w:t>
      </w:r>
      <w:r w:rsidR="00C947CA">
        <w:rPr>
          <w:sz w:val="28"/>
          <w:szCs w:val="28"/>
          <w:lang w:val="uk-UA"/>
        </w:rPr>
        <w:t>, в яких йде</w:t>
      </w:r>
      <w:r w:rsidR="0009109E">
        <w:rPr>
          <w:sz w:val="28"/>
          <w:szCs w:val="28"/>
          <w:lang w:val="uk-UA"/>
        </w:rPr>
        <w:t>ться</w:t>
      </w:r>
      <w:r w:rsidR="00C947CA">
        <w:rPr>
          <w:sz w:val="28"/>
          <w:szCs w:val="28"/>
          <w:lang w:val="uk-UA"/>
        </w:rPr>
        <w:t xml:space="preserve"> </w:t>
      </w:r>
      <w:r w:rsidR="00AA6247">
        <w:rPr>
          <w:sz w:val="28"/>
          <w:szCs w:val="28"/>
          <w:lang w:val="uk-UA"/>
        </w:rPr>
        <w:t xml:space="preserve">розповідь про школу майбутнього чи відвідування </w:t>
      </w:r>
      <w:r w:rsidR="00983718">
        <w:rPr>
          <w:sz w:val="28"/>
          <w:szCs w:val="28"/>
          <w:lang w:val="uk-UA"/>
        </w:rPr>
        <w:t xml:space="preserve">юним </w:t>
      </w:r>
      <w:r w:rsidR="004753E0">
        <w:rPr>
          <w:sz w:val="28"/>
          <w:szCs w:val="28"/>
          <w:lang w:val="uk-UA"/>
        </w:rPr>
        <w:t xml:space="preserve">журналістом </w:t>
      </w:r>
      <w:r w:rsidR="0009109E">
        <w:rPr>
          <w:sz w:val="28"/>
          <w:szCs w:val="28"/>
          <w:lang w:val="uk-UA"/>
        </w:rPr>
        <w:t xml:space="preserve">такої </w:t>
      </w:r>
      <w:r w:rsidR="004753E0">
        <w:rPr>
          <w:sz w:val="28"/>
          <w:szCs w:val="28"/>
          <w:lang w:val="uk-UA"/>
        </w:rPr>
        <w:t xml:space="preserve">школи </w:t>
      </w:r>
      <w:r w:rsidR="0009109E">
        <w:rPr>
          <w:sz w:val="28"/>
          <w:szCs w:val="28"/>
          <w:lang w:val="uk-UA"/>
        </w:rPr>
        <w:t xml:space="preserve"> </w:t>
      </w:r>
      <w:r w:rsidR="004753E0">
        <w:rPr>
          <w:sz w:val="28"/>
          <w:szCs w:val="28"/>
          <w:lang w:val="uk-UA"/>
        </w:rPr>
        <w:t xml:space="preserve">(наприклад, як буде виглядати </w:t>
      </w:r>
      <w:r w:rsidR="0009109E">
        <w:rPr>
          <w:sz w:val="28"/>
          <w:szCs w:val="28"/>
          <w:lang w:val="uk-UA"/>
        </w:rPr>
        <w:t>новітній заклад</w:t>
      </w:r>
      <w:r w:rsidR="004753E0">
        <w:rPr>
          <w:sz w:val="28"/>
          <w:szCs w:val="28"/>
          <w:lang w:val="uk-UA"/>
        </w:rPr>
        <w:t xml:space="preserve">, які будуть стосунки між майбутніми учнями і вчителями, </w:t>
      </w:r>
      <w:r w:rsidR="0009109E">
        <w:rPr>
          <w:sz w:val="28"/>
          <w:szCs w:val="28"/>
          <w:lang w:val="uk-UA"/>
        </w:rPr>
        <w:t xml:space="preserve">яка </w:t>
      </w:r>
      <w:r w:rsidR="004753E0">
        <w:rPr>
          <w:sz w:val="28"/>
          <w:szCs w:val="28"/>
          <w:lang w:val="uk-UA"/>
        </w:rPr>
        <w:t xml:space="preserve">атмосфера </w:t>
      </w:r>
      <w:r w:rsidR="0009109E">
        <w:rPr>
          <w:sz w:val="28"/>
          <w:szCs w:val="28"/>
          <w:lang w:val="uk-UA"/>
        </w:rPr>
        <w:t xml:space="preserve">пануватиме </w:t>
      </w:r>
      <w:r w:rsidR="004753E0">
        <w:rPr>
          <w:sz w:val="28"/>
          <w:szCs w:val="28"/>
          <w:lang w:val="uk-UA"/>
        </w:rPr>
        <w:t>на уроках школи майбутнього та ін.).</w:t>
      </w:r>
    </w:p>
    <w:p w:rsidR="00C947CA" w:rsidRDefault="00C947CA" w:rsidP="00557D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>Хронометраж конкурсної роботи  – до 3 хв.</w:t>
      </w:r>
    </w:p>
    <w:p w:rsidR="001A3FD8" w:rsidRDefault="001A3FD8" w:rsidP="001A3F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947CA">
        <w:rPr>
          <w:sz w:val="28"/>
          <w:szCs w:val="28"/>
          <w:lang w:val="uk-UA"/>
        </w:rPr>
        <w:t>Мова робіт - українська, російська, англійська.</w:t>
      </w:r>
    </w:p>
    <w:p w:rsidR="001A3FD8" w:rsidRDefault="001A3FD8" w:rsidP="001A3F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Конкурсні роботи </w:t>
      </w:r>
      <w:r>
        <w:rPr>
          <w:sz w:val="28"/>
          <w:szCs w:val="28"/>
          <w:lang w:val="uk-UA"/>
        </w:rPr>
        <w:t xml:space="preserve">розміщується учасниками </w:t>
      </w:r>
      <w:r w:rsidRPr="00C947CA">
        <w:rPr>
          <w:sz w:val="28"/>
          <w:szCs w:val="28"/>
          <w:lang w:val="uk-UA"/>
        </w:rPr>
        <w:t xml:space="preserve">на </w:t>
      </w:r>
      <w:r w:rsidR="0009109E">
        <w:rPr>
          <w:b/>
          <w:sz w:val="28"/>
          <w:szCs w:val="28"/>
          <w:lang w:val="uk-UA"/>
        </w:rPr>
        <w:t>сервісі</w:t>
      </w:r>
      <w:r w:rsidRPr="00AA72D9">
        <w:rPr>
          <w:b/>
          <w:sz w:val="28"/>
          <w:szCs w:val="28"/>
          <w:lang w:val="uk-UA"/>
        </w:rPr>
        <w:t xml:space="preserve"> YouTube</w:t>
      </w:r>
      <w:r w:rsidRPr="00973DF9">
        <w:rPr>
          <w:sz w:val="28"/>
          <w:szCs w:val="28"/>
          <w:lang w:val="uk-UA"/>
        </w:rPr>
        <w:t xml:space="preserve">. </w:t>
      </w:r>
      <w:r w:rsidRPr="00C947CA">
        <w:rPr>
          <w:sz w:val="28"/>
          <w:szCs w:val="28"/>
          <w:lang w:val="uk-UA"/>
        </w:rPr>
        <w:t>Посилання на свою конкурсну роботу учасник подає у заявці</w:t>
      </w:r>
      <w:r w:rsidRPr="00973DF9">
        <w:rPr>
          <w:sz w:val="28"/>
          <w:szCs w:val="28"/>
          <w:lang w:val="uk-UA"/>
        </w:rPr>
        <w:t>.</w:t>
      </w:r>
    </w:p>
    <w:p w:rsidR="007732DF" w:rsidRPr="00973DF9" w:rsidRDefault="007732DF" w:rsidP="00557DF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957F2" w:rsidRPr="00E957F2" w:rsidRDefault="00E957F2" w:rsidP="001A3FD8">
      <w:pPr>
        <w:widowControl/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  <w:r w:rsidRPr="00E957F2">
        <w:rPr>
          <w:b/>
          <w:sz w:val="28"/>
          <w:szCs w:val="28"/>
          <w:lang w:val="uk-UA"/>
        </w:rPr>
        <w:t xml:space="preserve">VІІ. </w:t>
      </w:r>
      <w:r w:rsidR="00973DF9" w:rsidRPr="00E957F2">
        <w:rPr>
          <w:b/>
          <w:sz w:val="28"/>
          <w:szCs w:val="28"/>
          <w:lang w:val="uk-UA"/>
        </w:rPr>
        <w:t>Критерії оцінювання конкурсних робіт</w:t>
      </w:r>
    </w:p>
    <w:p w:rsidR="00E957F2" w:rsidRPr="007732DF" w:rsidRDefault="00E957F2" w:rsidP="00557DF4">
      <w:pPr>
        <w:widowControl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E957F2">
        <w:rPr>
          <w:sz w:val="28"/>
          <w:szCs w:val="28"/>
          <w:lang w:val="uk-UA"/>
        </w:rPr>
        <w:t>Оцінювання конкурсних робіт</w:t>
      </w:r>
      <w:r>
        <w:rPr>
          <w:sz w:val="28"/>
          <w:szCs w:val="28"/>
          <w:lang w:val="uk-UA"/>
        </w:rPr>
        <w:t xml:space="preserve"> </w:t>
      </w:r>
      <w:r w:rsidR="009224C9">
        <w:rPr>
          <w:sz w:val="28"/>
          <w:szCs w:val="28"/>
          <w:lang w:val="uk-UA"/>
        </w:rPr>
        <w:t>за номінаціями «Фотографія»</w:t>
      </w:r>
      <w:r>
        <w:rPr>
          <w:sz w:val="28"/>
          <w:szCs w:val="28"/>
          <w:lang w:val="uk-UA"/>
        </w:rPr>
        <w:t>,</w:t>
      </w:r>
      <w:r w:rsidR="009224C9">
        <w:rPr>
          <w:sz w:val="28"/>
          <w:szCs w:val="28"/>
          <w:lang w:val="uk-UA"/>
        </w:rPr>
        <w:t xml:space="preserve"> «Анімація»</w:t>
      </w:r>
      <w:r>
        <w:rPr>
          <w:sz w:val="28"/>
          <w:szCs w:val="28"/>
          <w:lang w:val="uk-UA"/>
        </w:rPr>
        <w:t xml:space="preserve"> та «</w:t>
      </w:r>
      <w:r w:rsidR="001A3FD8">
        <w:rPr>
          <w:sz w:val="28"/>
          <w:szCs w:val="28"/>
          <w:lang w:val="uk-UA"/>
        </w:rPr>
        <w:t>Телебачення</w:t>
      </w:r>
      <w:r>
        <w:rPr>
          <w:sz w:val="28"/>
          <w:szCs w:val="28"/>
          <w:lang w:val="uk-UA"/>
        </w:rPr>
        <w:t xml:space="preserve">» буде відбуватися за </w:t>
      </w:r>
      <w:r w:rsidR="00E87D8E">
        <w:rPr>
          <w:sz w:val="28"/>
          <w:szCs w:val="28"/>
          <w:lang w:val="uk-UA"/>
        </w:rPr>
        <w:t>такими</w:t>
      </w:r>
      <w:r>
        <w:rPr>
          <w:sz w:val="28"/>
          <w:szCs w:val="28"/>
          <w:lang w:val="uk-UA"/>
        </w:rPr>
        <w:t xml:space="preserve"> критеріями</w:t>
      </w:r>
      <w:r w:rsidR="00973DF9" w:rsidRPr="00973DF9">
        <w:rPr>
          <w:sz w:val="28"/>
          <w:szCs w:val="28"/>
          <w:lang w:val="uk-UA"/>
        </w:rPr>
        <w:t>:</w:t>
      </w:r>
    </w:p>
    <w:p w:rsidR="007732DF" w:rsidRPr="00973DF9" w:rsidRDefault="007732DF" w:rsidP="00557DF4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>Технічна грамотність</w:t>
      </w:r>
      <w:r w:rsidR="0096002F">
        <w:rPr>
          <w:rFonts w:ascii="Times New Roman" w:hAnsi="Times New Roman"/>
          <w:sz w:val="28"/>
          <w:szCs w:val="28"/>
          <w:lang w:val="uk-UA"/>
        </w:rPr>
        <w:t xml:space="preserve"> (володіння сучасними медіатехнологіями)</w:t>
      </w:r>
      <w:r w:rsidR="00770474">
        <w:rPr>
          <w:rFonts w:ascii="Times New Roman" w:hAnsi="Times New Roman"/>
          <w:sz w:val="28"/>
          <w:szCs w:val="28"/>
          <w:lang w:val="uk-UA"/>
        </w:rPr>
        <w:t>;</w:t>
      </w:r>
    </w:p>
    <w:p w:rsidR="007732DF" w:rsidRPr="00973DF9" w:rsidRDefault="007732DF" w:rsidP="00557DF4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 xml:space="preserve">Оригінальність (здатність 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>автора</w:t>
      </w:r>
      <w:r w:rsidRPr="00973DF9">
        <w:rPr>
          <w:rFonts w:ascii="Times New Roman" w:hAnsi="Times New Roman"/>
          <w:sz w:val="28"/>
          <w:szCs w:val="28"/>
          <w:lang w:val="uk-UA"/>
        </w:rPr>
        <w:t xml:space="preserve"> побачити нове, незвичайне у звичайному</w:t>
      </w:r>
      <w:r w:rsidR="00770474">
        <w:rPr>
          <w:rFonts w:ascii="Times New Roman" w:hAnsi="Times New Roman"/>
          <w:sz w:val="28"/>
          <w:szCs w:val="28"/>
          <w:lang w:val="uk-UA"/>
        </w:rPr>
        <w:t>, «заз</w:t>
      </w:r>
      <w:r w:rsidR="00E957F2">
        <w:rPr>
          <w:rFonts w:ascii="Times New Roman" w:hAnsi="Times New Roman"/>
          <w:sz w:val="28"/>
          <w:szCs w:val="28"/>
          <w:lang w:val="uk-UA"/>
        </w:rPr>
        <w:t>и</w:t>
      </w:r>
      <w:r w:rsidR="00770474">
        <w:rPr>
          <w:rFonts w:ascii="Times New Roman" w:hAnsi="Times New Roman"/>
          <w:sz w:val="28"/>
          <w:szCs w:val="28"/>
          <w:lang w:val="uk-UA"/>
        </w:rPr>
        <w:t>рнути у майбутнє»</w:t>
      </w:r>
      <w:r w:rsidRPr="00973DF9">
        <w:rPr>
          <w:rFonts w:ascii="Times New Roman" w:hAnsi="Times New Roman"/>
          <w:sz w:val="28"/>
          <w:szCs w:val="28"/>
          <w:lang w:val="uk-UA"/>
        </w:rPr>
        <w:t>);</w:t>
      </w:r>
    </w:p>
    <w:p w:rsidR="007732DF" w:rsidRPr="00973DF9" w:rsidRDefault="007732DF" w:rsidP="00557DF4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 xml:space="preserve">Суспільна значущість (зміст, ідея, тема 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>конкурсної роботи повинн</w:t>
      </w:r>
      <w:r w:rsidR="00770474">
        <w:rPr>
          <w:rFonts w:ascii="Times New Roman" w:hAnsi="Times New Roman"/>
          <w:sz w:val="28"/>
          <w:szCs w:val="28"/>
          <w:lang w:val="uk-UA"/>
        </w:rPr>
        <w:t>і</w:t>
      </w:r>
      <w:r w:rsidR="00973DF9" w:rsidRPr="00973DF9">
        <w:rPr>
          <w:rFonts w:ascii="Times New Roman" w:hAnsi="Times New Roman"/>
          <w:sz w:val="28"/>
          <w:szCs w:val="28"/>
          <w:lang w:val="uk-UA"/>
        </w:rPr>
        <w:t xml:space="preserve"> мати</w:t>
      </w:r>
      <w:r w:rsidRPr="00973DF9">
        <w:rPr>
          <w:rFonts w:ascii="Times New Roman" w:hAnsi="Times New Roman"/>
          <w:sz w:val="28"/>
          <w:szCs w:val="28"/>
          <w:lang w:val="uk-UA"/>
        </w:rPr>
        <w:t xml:space="preserve"> художню та культурну цінність);</w:t>
      </w:r>
    </w:p>
    <w:p w:rsidR="007732DF" w:rsidRDefault="007732DF" w:rsidP="00557DF4">
      <w:pPr>
        <w:pStyle w:val="a5"/>
        <w:numPr>
          <w:ilvl w:val="0"/>
          <w:numId w:val="10"/>
        </w:numPr>
        <w:shd w:val="clear" w:color="auto" w:fill="FFFFFF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73DF9">
        <w:rPr>
          <w:rFonts w:ascii="Times New Roman" w:hAnsi="Times New Roman"/>
          <w:sz w:val="28"/>
          <w:szCs w:val="28"/>
          <w:lang w:val="uk-UA"/>
        </w:rPr>
        <w:t>Образність (здатність автора висловити абстрактну ідею в конкретній матеріальній формі).</w:t>
      </w:r>
    </w:p>
    <w:p w:rsidR="00C947CA" w:rsidRDefault="00C947CA" w:rsidP="00C947CA">
      <w:pPr>
        <w:pStyle w:val="a6"/>
        <w:numPr>
          <w:ilvl w:val="1"/>
          <w:numId w:val="11"/>
        </w:numPr>
        <w:shd w:val="clear" w:color="auto" w:fill="FFFFFF"/>
        <w:spacing w:before="0" w:beforeAutospacing="0" w:after="0" w:afterAutospacing="0"/>
        <w:ind w:hanging="11"/>
        <w:jc w:val="both"/>
        <w:rPr>
          <w:sz w:val="28"/>
          <w:szCs w:val="28"/>
          <w:lang w:val="uk-UA"/>
        </w:rPr>
      </w:pPr>
      <w:r w:rsidRPr="00973DF9">
        <w:rPr>
          <w:sz w:val="28"/>
          <w:szCs w:val="28"/>
          <w:lang w:val="uk-UA"/>
        </w:rPr>
        <w:t xml:space="preserve">При оцінюванні конкурсних робіт </w:t>
      </w:r>
      <w:r w:rsidR="00E87D8E">
        <w:rPr>
          <w:sz w:val="28"/>
          <w:szCs w:val="28"/>
          <w:lang w:val="uk-UA"/>
        </w:rPr>
        <w:t xml:space="preserve">перш за все </w:t>
      </w:r>
      <w:r w:rsidRPr="00973DF9">
        <w:rPr>
          <w:sz w:val="28"/>
          <w:szCs w:val="28"/>
          <w:lang w:val="uk-UA"/>
        </w:rPr>
        <w:t>буде приділяти</w:t>
      </w:r>
      <w:r w:rsidR="00E87D8E">
        <w:rPr>
          <w:sz w:val="28"/>
          <w:szCs w:val="28"/>
          <w:lang w:val="uk-UA"/>
        </w:rPr>
        <w:t>меться</w:t>
      </w:r>
      <w:r w:rsidRPr="00973DF9">
        <w:rPr>
          <w:sz w:val="28"/>
          <w:szCs w:val="28"/>
          <w:lang w:val="uk-UA"/>
        </w:rPr>
        <w:t xml:space="preserve"> увага</w:t>
      </w:r>
      <w:r w:rsidR="00E87D8E">
        <w:rPr>
          <w:sz w:val="28"/>
          <w:szCs w:val="28"/>
          <w:lang w:val="uk-UA"/>
        </w:rPr>
        <w:t xml:space="preserve"> </w:t>
      </w:r>
      <w:r w:rsidRPr="00973DF9">
        <w:rPr>
          <w:sz w:val="28"/>
          <w:szCs w:val="28"/>
          <w:lang w:val="uk-UA"/>
        </w:rPr>
        <w:t>їх оригінальному змісту: задуму, ідеї, сюжету.</w:t>
      </w:r>
    </w:p>
    <w:p w:rsidR="00C947CA" w:rsidRPr="00C947CA" w:rsidRDefault="00C947CA" w:rsidP="00C947C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5489D" w:rsidRPr="00B21B9F" w:rsidRDefault="0015489D" w:rsidP="001A3FD8">
      <w:pPr>
        <w:ind w:right="-1"/>
        <w:jc w:val="center"/>
        <w:rPr>
          <w:b/>
          <w:sz w:val="28"/>
          <w:szCs w:val="28"/>
          <w:lang w:val="uk-UA"/>
        </w:rPr>
      </w:pPr>
      <w:r w:rsidRPr="00B21B9F">
        <w:rPr>
          <w:b/>
          <w:sz w:val="28"/>
          <w:szCs w:val="28"/>
          <w:lang w:val="uk-UA"/>
        </w:rPr>
        <w:t>VІІ</w:t>
      </w:r>
      <w:r w:rsidR="00F74C4E" w:rsidRPr="00B21B9F">
        <w:rPr>
          <w:b/>
          <w:sz w:val="28"/>
          <w:szCs w:val="28"/>
          <w:lang w:val="uk-UA"/>
        </w:rPr>
        <w:t>І</w:t>
      </w:r>
      <w:r w:rsidRPr="00B21B9F">
        <w:rPr>
          <w:b/>
          <w:sz w:val="28"/>
          <w:szCs w:val="28"/>
          <w:lang w:val="uk-UA"/>
        </w:rPr>
        <w:t>. Умови визначення переможців та нагородження</w:t>
      </w:r>
      <w:r>
        <w:rPr>
          <w:b/>
          <w:sz w:val="28"/>
          <w:szCs w:val="28"/>
          <w:lang w:val="uk-UA"/>
        </w:rPr>
        <w:t xml:space="preserve"> </w:t>
      </w:r>
      <w:r w:rsidRPr="00B21B9F">
        <w:rPr>
          <w:b/>
          <w:sz w:val="28"/>
          <w:szCs w:val="28"/>
          <w:lang w:val="uk-UA"/>
        </w:rPr>
        <w:t>призерів</w:t>
      </w:r>
    </w:p>
    <w:p w:rsidR="0015489D" w:rsidRPr="00B21B9F" w:rsidRDefault="0015489D" w:rsidP="00557DF4">
      <w:pPr>
        <w:shd w:val="clear" w:color="auto" w:fill="FFFFFF"/>
        <w:ind w:right="-1" w:firstLine="709"/>
        <w:jc w:val="both"/>
        <w:rPr>
          <w:snapToGrid w:val="0"/>
          <w:sz w:val="28"/>
          <w:szCs w:val="28"/>
          <w:lang w:val="uk-UA"/>
        </w:rPr>
      </w:pPr>
      <w:r w:rsidRPr="00B21B9F">
        <w:rPr>
          <w:snapToGrid w:val="0"/>
          <w:sz w:val="28"/>
          <w:szCs w:val="28"/>
          <w:lang w:val="uk-UA"/>
        </w:rPr>
        <w:t>8.1. Підсумки конкурсу здійснює журі згідно з затвердженими критеріями оцінювання.</w:t>
      </w:r>
    </w:p>
    <w:p w:rsidR="0015489D" w:rsidRPr="006838B3" w:rsidRDefault="0015489D" w:rsidP="00557DF4">
      <w:pPr>
        <w:shd w:val="clear" w:color="auto" w:fill="FFFFFF"/>
        <w:ind w:right="-1" w:firstLine="709"/>
        <w:jc w:val="both"/>
        <w:rPr>
          <w:color w:val="000000"/>
          <w:spacing w:val="-2"/>
          <w:sz w:val="28"/>
          <w:szCs w:val="28"/>
          <w:lang w:val="uk-UA"/>
        </w:rPr>
      </w:pPr>
      <w:r w:rsidRPr="00B21B9F">
        <w:rPr>
          <w:color w:val="000000"/>
          <w:spacing w:val="-2"/>
          <w:sz w:val="28"/>
          <w:szCs w:val="28"/>
          <w:lang w:val="uk-UA"/>
        </w:rPr>
        <w:t xml:space="preserve">8.2. Учасники, </w:t>
      </w:r>
      <w:r w:rsidR="00E87D8E">
        <w:rPr>
          <w:color w:val="000000"/>
          <w:spacing w:val="-2"/>
          <w:sz w:val="28"/>
          <w:szCs w:val="28"/>
          <w:lang w:val="uk-UA"/>
        </w:rPr>
        <w:t>які</w:t>
      </w:r>
      <w:r w:rsidRPr="00EC727E">
        <w:rPr>
          <w:color w:val="000000"/>
          <w:spacing w:val="-2"/>
          <w:sz w:val="28"/>
          <w:szCs w:val="28"/>
          <w:lang w:val="uk-UA"/>
        </w:rPr>
        <w:t xml:space="preserve"> посіли у конкурсі призові місця,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</w:t>
      </w:r>
      <w:r w:rsidR="00363C16" w:rsidRPr="00EC727E">
        <w:rPr>
          <w:color w:val="000000"/>
          <w:spacing w:val="-2"/>
          <w:sz w:val="28"/>
          <w:szCs w:val="28"/>
          <w:lang w:val="uk-UA"/>
        </w:rPr>
        <w:t>запрошуються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на захід </w:t>
      </w:r>
      <w:r w:rsidR="0096002F">
        <w:rPr>
          <w:color w:val="000000"/>
          <w:spacing w:val="-2"/>
          <w:sz w:val="28"/>
          <w:szCs w:val="28"/>
          <w:lang w:val="uk-UA"/>
        </w:rPr>
        <w:t>«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>IV Обласн</w:t>
      </w:r>
      <w:r w:rsidR="0096002F">
        <w:rPr>
          <w:color w:val="000000"/>
          <w:spacing w:val="-2"/>
          <w:sz w:val="28"/>
          <w:szCs w:val="28"/>
          <w:lang w:val="uk-UA"/>
        </w:rPr>
        <w:t>ий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Медіафестивал</w:t>
      </w:r>
      <w:r w:rsidR="0096002F">
        <w:rPr>
          <w:color w:val="000000"/>
          <w:spacing w:val="-2"/>
          <w:sz w:val="28"/>
          <w:szCs w:val="28"/>
          <w:lang w:val="uk-UA"/>
        </w:rPr>
        <w:t>ь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для школярів</w:t>
      </w:r>
      <w:r w:rsidR="0096002F">
        <w:rPr>
          <w:color w:val="000000"/>
          <w:spacing w:val="-2"/>
          <w:sz w:val="28"/>
          <w:szCs w:val="28"/>
          <w:lang w:val="uk-UA"/>
        </w:rPr>
        <w:t>»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 xml:space="preserve"> для </w:t>
      </w:r>
      <w:r w:rsidRPr="00B21B9F">
        <w:rPr>
          <w:color w:val="000000"/>
          <w:spacing w:val="-2"/>
          <w:sz w:val="28"/>
          <w:szCs w:val="28"/>
          <w:lang w:val="uk-UA"/>
        </w:rPr>
        <w:t>нагородж</w:t>
      </w:r>
      <w:r w:rsidR="00EC727E">
        <w:rPr>
          <w:color w:val="000000"/>
          <w:spacing w:val="-2"/>
          <w:sz w:val="28"/>
          <w:szCs w:val="28"/>
          <w:lang w:val="uk-UA"/>
        </w:rPr>
        <w:t xml:space="preserve">ення </w:t>
      </w:r>
      <w:r w:rsidR="00EC727E" w:rsidRPr="00EC727E">
        <w:rPr>
          <w:color w:val="000000"/>
          <w:spacing w:val="-2"/>
          <w:sz w:val="28"/>
          <w:szCs w:val="28"/>
          <w:lang w:val="uk-UA"/>
        </w:rPr>
        <w:t>цінними призами</w:t>
      </w:r>
      <w:r w:rsidR="00EC727E" w:rsidRPr="00B21B9F">
        <w:rPr>
          <w:color w:val="000000"/>
          <w:spacing w:val="-2"/>
          <w:sz w:val="28"/>
          <w:szCs w:val="28"/>
          <w:lang w:val="uk-UA"/>
        </w:rPr>
        <w:t xml:space="preserve"> </w:t>
      </w:r>
      <w:r w:rsidR="00EC727E">
        <w:rPr>
          <w:color w:val="000000"/>
          <w:spacing w:val="-2"/>
          <w:sz w:val="28"/>
          <w:szCs w:val="28"/>
          <w:lang w:val="uk-UA"/>
        </w:rPr>
        <w:t xml:space="preserve">та </w:t>
      </w:r>
      <w:r w:rsidRPr="00B21B9F">
        <w:rPr>
          <w:color w:val="000000"/>
          <w:spacing w:val="-2"/>
          <w:sz w:val="28"/>
          <w:szCs w:val="28"/>
          <w:lang w:val="uk-UA"/>
        </w:rPr>
        <w:t xml:space="preserve">дипломами </w:t>
      </w:r>
      <w:r>
        <w:rPr>
          <w:color w:val="000000"/>
          <w:spacing w:val="-2"/>
          <w:sz w:val="28"/>
          <w:szCs w:val="28"/>
          <w:lang w:val="uk-UA"/>
        </w:rPr>
        <w:t>департаменту освіти і науки облдержадміністрації</w:t>
      </w:r>
      <w:r w:rsidR="00EC727E">
        <w:rPr>
          <w:color w:val="000000"/>
          <w:spacing w:val="-2"/>
          <w:sz w:val="28"/>
          <w:szCs w:val="28"/>
          <w:lang w:val="uk-UA"/>
        </w:rPr>
        <w:t>.</w:t>
      </w:r>
    </w:p>
    <w:p w:rsidR="0015489D" w:rsidRDefault="0015489D" w:rsidP="00557DF4">
      <w:pPr>
        <w:tabs>
          <w:tab w:val="left" w:pos="2304"/>
          <w:tab w:val="left" w:pos="4056"/>
        </w:tabs>
        <w:ind w:right="-1" w:firstLine="709"/>
        <w:jc w:val="both"/>
        <w:rPr>
          <w:spacing w:val="-2"/>
          <w:sz w:val="28"/>
          <w:szCs w:val="28"/>
          <w:lang w:val="uk-UA"/>
        </w:rPr>
      </w:pPr>
      <w:r w:rsidRPr="0039191D">
        <w:rPr>
          <w:sz w:val="28"/>
          <w:szCs w:val="28"/>
          <w:lang w:val="uk-UA"/>
        </w:rPr>
        <w:t xml:space="preserve">8.3. Кращі </w:t>
      </w:r>
      <w:r w:rsidR="00973DF9">
        <w:rPr>
          <w:sz w:val="28"/>
          <w:szCs w:val="28"/>
          <w:lang w:val="uk-UA"/>
        </w:rPr>
        <w:t>конкурсні роботи</w:t>
      </w:r>
      <w:r w:rsidRPr="0039191D">
        <w:rPr>
          <w:sz w:val="28"/>
          <w:szCs w:val="28"/>
          <w:lang w:val="uk-UA"/>
        </w:rPr>
        <w:t xml:space="preserve"> будуть використані </w:t>
      </w:r>
      <w:r w:rsidRPr="0039191D">
        <w:rPr>
          <w:spacing w:val="-2"/>
          <w:sz w:val="28"/>
          <w:szCs w:val="28"/>
          <w:lang w:val="uk-UA"/>
        </w:rPr>
        <w:t xml:space="preserve">у науково-педагогічній діяльності співробітників </w:t>
      </w:r>
      <w:r w:rsidRPr="0039191D">
        <w:rPr>
          <w:sz w:val="28"/>
          <w:szCs w:val="28"/>
          <w:lang w:val="uk-UA"/>
        </w:rPr>
        <w:t xml:space="preserve">комунального вищого навчального закладу «Дніпропетровський обласний інститут післядипломної педагогічної освіти». </w:t>
      </w:r>
    </w:p>
    <w:p w:rsidR="00246C9A" w:rsidRPr="009224C9" w:rsidRDefault="00246C9A" w:rsidP="00557DF4">
      <w:pPr>
        <w:widowControl/>
        <w:autoSpaceDE w:val="0"/>
        <w:autoSpaceDN w:val="0"/>
        <w:adjustRightInd w:val="0"/>
        <w:jc w:val="both"/>
        <w:rPr>
          <w:rFonts w:asciiTheme="minorHAnsi" w:hAnsiTheme="minorHAnsi" w:cs="Tms Rmn"/>
          <w:b/>
          <w:color w:val="000000"/>
          <w:sz w:val="28"/>
          <w:szCs w:val="28"/>
          <w:lang w:val="uk-UA"/>
        </w:rPr>
      </w:pPr>
    </w:p>
    <w:p w:rsidR="00CE23BE" w:rsidRDefault="0015489D" w:rsidP="00CE23BE">
      <w:pPr>
        <w:ind w:right="-1"/>
        <w:jc w:val="center"/>
        <w:rPr>
          <w:b/>
          <w:spacing w:val="20"/>
          <w:sz w:val="28"/>
          <w:szCs w:val="28"/>
          <w:lang w:val="uk-UA"/>
        </w:rPr>
      </w:pPr>
      <w:r>
        <w:rPr>
          <w:rFonts w:cs="Tms Rmn"/>
          <w:color w:val="000000"/>
          <w:sz w:val="28"/>
          <w:szCs w:val="28"/>
          <w:lang w:val="uk-UA"/>
        </w:rPr>
        <w:tab/>
      </w:r>
      <w:r w:rsidRPr="00CA11D0">
        <w:rPr>
          <w:rFonts w:cs="Tms Rmn"/>
          <w:b/>
          <w:color w:val="000000"/>
          <w:sz w:val="28"/>
          <w:szCs w:val="28"/>
          <w:lang w:val="uk-UA"/>
        </w:rPr>
        <w:t>П</w:t>
      </w:r>
      <w:r w:rsidRPr="00CA11D0">
        <w:rPr>
          <w:rFonts w:ascii="Tms Rmn" w:hAnsi="Tms Rmn" w:cs="Tms Rmn"/>
          <w:b/>
          <w:color w:val="000000"/>
          <w:sz w:val="28"/>
          <w:szCs w:val="28"/>
        </w:rPr>
        <w:t>осилання на заявку учасника конкурсу</w:t>
      </w:r>
      <w:r w:rsidR="00CE23BE">
        <w:rPr>
          <w:rFonts w:asciiTheme="minorHAnsi" w:hAnsiTheme="minorHAnsi" w:cs="Tms Rmn"/>
          <w:b/>
          <w:color w:val="000000"/>
          <w:sz w:val="28"/>
          <w:szCs w:val="28"/>
          <w:lang w:val="uk-UA"/>
        </w:rPr>
        <w:t xml:space="preserve"> </w:t>
      </w:r>
      <w:r w:rsidR="00CE23BE" w:rsidRPr="00973DF9">
        <w:rPr>
          <w:b/>
          <w:spacing w:val="20"/>
          <w:sz w:val="28"/>
          <w:szCs w:val="28"/>
          <w:lang w:val="uk-UA"/>
        </w:rPr>
        <w:t xml:space="preserve">учнівських </w:t>
      </w:r>
      <w:r w:rsidR="00CE23BE">
        <w:rPr>
          <w:b/>
          <w:spacing w:val="20"/>
          <w:sz w:val="28"/>
          <w:szCs w:val="28"/>
          <w:lang w:val="uk-UA"/>
        </w:rPr>
        <w:t>медіа</w:t>
      </w:r>
      <w:r w:rsidR="00CE23BE" w:rsidRPr="00973DF9">
        <w:rPr>
          <w:b/>
          <w:spacing w:val="20"/>
          <w:sz w:val="28"/>
          <w:szCs w:val="28"/>
          <w:lang w:val="uk-UA"/>
        </w:rPr>
        <w:t>проектів</w:t>
      </w:r>
    </w:p>
    <w:p w:rsidR="0015489D" w:rsidRPr="00C506A0" w:rsidRDefault="00CE23BE" w:rsidP="00CE23BE">
      <w:pPr>
        <w:widowControl/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b/>
          <w:spacing w:val="20"/>
          <w:sz w:val="28"/>
          <w:szCs w:val="28"/>
          <w:lang w:val="uk-UA"/>
        </w:rPr>
        <w:t xml:space="preserve">«Школа </w:t>
      </w:r>
      <w:r w:rsidRPr="00973DF9">
        <w:rPr>
          <w:b/>
          <w:spacing w:val="20"/>
          <w:sz w:val="28"/>
          <w:szCs w:val="28"/>
          <w:lang w:val="uk-UA"/>
        </w:rPr>
        <w:t>майбутнього»</w:t>
      </w:r>
      <w:r w:rsidR="0015489D" w:rsidRPr="00C506A0">
        <w:rPr>
          <w:rFonts w:ascii="Tms Rmn" w:hAnsi="Tms Rmn" w:cs="Tms Rmn"/>
          <w:color w:val="000000"/>
          <w:sz w:val="28"/>
          <w:szCs w:val="28"/>
        </w:rPr>
        <w:t>:</w:t>
      </w:r>
    </w:p>
    <w:p w:rsidR="004C4717" w:rsidRPr="00330724" w:rsidRDefault="00EB571D" w:rsidP="00330724">
      <w:pPr>
        <w:widowControl/>
        <w:autoSpaceDE w:val="0"/>
        <w:autoSpaceDN w:val="0"/>
        <w:adjustRightInd w:val="0"/>
        <w:spacing w:before="240"/>
        <w:ind w:firstLine="709"/>
        <w:jc w:val="both"/>
        <w:rPr>
          <w:rFonts w:asciiTheme="minorHAnsi" w:hAnsiTheme="minorHAnsi" w:cs="Tms Rmn"/>
          <w:b/>
          <w:color w:val="002060"/>
          <w:sz w:val="28"/>
          <w:szCs w:val="28"/>
        </w:rPr>
      </w:pPr>
      <w:hyperlink r:id="rId9" w:history="1">
        <w:r w:rsidR="004C4717" w:rsidRPr="00562746">
          <w:rPr>
            <w:rStyle w:val="a7"/>
            <w:rFonts w:ascii="Tms Rmn" w:hAnsi="Tms Rmn" w:cs="Tms Rmn"/>
            <w:b/>
            <w:sz w:val="28"/>
            <w:szCs w:val="28"/>
          </w:rPr>
          <w:t>https://docs.google.com/forms/d/e/1FAIpQLSej1rTj41Gs0jPx7IdfzTO0jX-_OwzSDmfT__Vu_n4Irs-xww/viewform</w:t>
        </w:r>
      </w:hyperlink>
    </w:p>
    <w:sectPr w:rsidR="004C4717" w:rsidRPr="00330724" w:rsidSect="00EB57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A8D"/>
    <w:multiLevelType w:val="hybridMultilevel"/>
    <w:tmpl w:val="0FB4D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91C24"/>
    <w:multiLevelType w:val="multilevel"/>
    <w:tmpl w:val="AE7A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A2810"/>
    <w:multiLevelType w:val="hybridMultilevel"/>
    <w:tmpl w:val="1CBA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F1963"/>
    <w:multiLevelType w:val="multilevel"/>
    <w:tmpl w:val="543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186056"/>
    <w:multiLevelType w:val="multilevel"/>
    <w:tmpl w:val="FE5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1A3409"/>
    <w:multiLevelType w:val="multilevel"/>
    <w:tmpl w:val="072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25034"/>
    <w:multiLevelType w:val="multilevel"/>
    <w:tmpl w:val="3F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C6BB8"/>
    <w:multiLevelType w:val="multilevel"/>
    <w:tmpl w:val="6E1ED28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DFE4E65"/>
    <w:multiLevelType w:val="multilevel"/>
    <w:tmpl w:val="71F891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9">
    <w:nsid w:val="6B0A3FD7"/>
    <w:multiLevelType w:val="hybridMultilevel"/>
    <w:tmpl w:val="E5128576"/>
    <w:lvl w:ilvl="0" w:tplc="21FC0E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70306"/>
    <w:multiLevelType w:val="multilevel"/>
    <w:tmpl w:val="3E9654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C5"/>
    <w:rsid w:val="0003155F"/>
    <w:rsid w:val="00040420"/>
    <w:rsid w:val="0004584C"/>
    <w:rsid w:val="00053C9E"/>
    <w:rsid w:val="00076B08"/>
    <w:rsid w:val="0009109E"/>
    <w:rsid w:val="000D1A1A"/>
    <w:rsid w:val="000D2BA5"/>
    <w:rsid w:val="001223C9"/>
    <w:rsid w:val="0015489D"/>
    <w:rsid w:val="00164932"/>
    <w:rsid w:val="001A3FD8"/>
    <w:rsid w:val="001A755A"/>
    <w:rsid w:val="001C2521"/>
    <w:rsid w:val="001D5A3B"/>
    <w:rsid w:val="001E1534"/>
    <w:rsid w:val="001E3DCC"/>
    <w:rsid w:val="001F64F1"/>
    <w:rsid w:val="00246C9A"/>
    <w:rsid w:val="00273CB1"/>
    <w:rsid w:val="002762D7"/>
    <w:rsid w:val="00285397"/>
    <w:rsid w:val="002A472C"/>
    <w:rsid w:val="002A4CC8"/>
    <w:rsid w:val="002C132F"/>
    <w:rsid w:val="002D776F"/>
    <w:rsid w:val="002F7D5E"/>
    <w:rsid w:val="00330724"/>
    <w:rsid w:val="00337CA1"/>
    <w:rsid w:val="00344F74"/>
    <w:rsid w:val="00363C16"/>
    <w:rsid w:val="0039191D"/>
    <w:rsid w:val="00393875"/>
    <w:rsid w:val="003E6704"/>
    <w:rsid w:val="003F0004"/>
    <w:rsid w:val="003F0CC0"/>
    <w:rsid w:val="003F55BA"/>
    <w:rsid w:val="00406B0F"/>
    <w:rsid w:val="004120FF"/>
    <w:rsid w:val="00427BCD"/>
    <w:rsid w:val="0047200D"/>
    <w:rsid w:val="004753E0"/>
    <w:rsid w:val="00485B41"/>
    <w:rsid w:val="00493B3C"/>
    <w:rsid w:val="004A37F6"/>
    <w:rsid w:val="004A4B76"/>
    <w:rsid w:val="004C4717"/>
    <w:rsid w:val="004C799E"/>
    <w:rsid w:val="004E2A0A"/>
    <w:rsid w:val="005223A9"/>
    <w:rsid w:val="005374F0"/>
    <w:rsid w:val="0054069A"/>
    <w:rsid w:val="00545A3D"/>
    <w:rsid w:val="00554D14"/>
    <w:rsid w:val="00557DF4"/>
    <w:rsid w:val="00564DCB"/>
    <w:rsid w:val="005654FB"/>
    <w:rsid w:val="00584F16"/>
    <w:rsid w:val="00586924"/>
    <w:rsid w:val="00587FCA"/>
    <w:rsid w:val="005D3203"/>
    <w:rsid w:val="005E145D"/>
    <w:rsid w:val="00607D02"/>
    <w:rsid w:val="00612372"/>
    <w:rsid w:val="00626B77"/>
    <w:rsid w:val="00645C99"/>
    <w:rsid w:val="0065608A"/>
    <w:rsid w:val="006838B3"/>
    <w:rsid w:val="00684413"/>
    <w:rsid w:val="0069041C"/>
    <w:rsid w:val="006948BD"/>
    <w:rsid w:val="006D6E4B"/>
    <w:rsid w:val="006E29D6"/>
    <w:rsid w:val="007134CF"/>
    <w:rsid w:val="007254E9"/>
    <w:rsid w:val="00761568"/>
    <w:rsid w:val="00770474"/>
    <w:rsid w:val="007732DF"/>
    <w:rsid w:val="007924B0"/>
    <w:rsid w:val="007A34F3"/>
    <w:rsid w:val="007F751B"/>
    <w:rsid w:val="00820935"/>
    <w:rsid w:val="00832332"/>
    <w:rsid w:val="00832F47"/>
    <w:rsid w:val="008612BA"/>
    <w:rsid w:val="00877FF1"/>
    <w:rsid w:val="00895E19"/>
    <w:rsid w:val="00896FC7"/>
    <w:rsid w:val="008A324F"/>
    <w:rsid w:val="008B5247"/>
    <w:rsid w:val="009224C9"/>
    <w:rsid w:val="009256F1"/>
    <w:rsid w:val="009545D9"/>
    <w:rsid w:val="0096002F"/>
    <w:rsid w:val="00973DF9"/>
    <w:rsid w:val="00983718"/>
    <w:rsid w:val="009B08BE"/>
    <w:rsid w:val="009B0E35"/>
    <w:rsid w:val="009D1940"/>
    <w:rsid w:val="009F38F7"/>
    <w:rsid w:val="00A04747"/>
    <w:rsid w:val="00A136A9"/>
    <w:rsid w:val="00A17296"/>
    <w:rsid w:val="00A17ABB"/>
    <w:rsid w:val="00A750BC"/>
    <w:rsid w:val="00A86C95"/>
    <w:rsid w:val="00AA6247"/>
    <w:rsid w:val="00AA72D9"/>
    <w:rsid w:val="00AB15F1"/>
    <w:rsid w:val="00AB2930"/>
    <w:rsid w:val="00AB5043"/>
    <w:rsid w:val="00AC24A1"/>
    <w:rsid w:val="00AD1C4D"/>
    <w:rsid w:val="00AE4851"/>
    <w:rsid w:val="00B122CF"/>
    <w:rsid w:val="00B161AE"/>
    <w:rsid w:val="00B21B9F"/>
    <w:rsid w:val="00B3256A"/>
    <w:rsid w:val="00B32F75"/>
    <w:rsid w:val="00B410CE"/>
    <w:rsid w:val="00B92B1D"/>
    <w:rsid w:val="00BB097C"/>
    <w:rsid w:val="00BB09BD"/>
    <w:rsid w:val="00BD2889"/>
    <w:rsid w:val="00BD4D32"/>
    <w:rsid w:val="00BD5CEC"/>
    <w:rsid w:val="00C203CC"/>
    <w:rsid w:val="00C22FA7"/>
    <w:rsid w:val="00C506A0"/>
    <w:rsid w:val="00C62094"/>
    <w:rsid w:val="00C662BD"/>
    <w:rsid w:val="00C947CA"/>
    <w:rsid w:val="00CA11D0"/>
    <w:rsid w:val="00CA3383"/>
    <w:rsid w:val="00CD6BC1"/>
    <w:rsid w:val="00CE23BE"/>
    <w:rsid w:val="00CE2726"/>
    <w:rsid w:val="00D10649"/>
    <w:rsid w:val="00D2732F"/>
    <w:rsid w:val="00D47CDF"/>
    <w:rsid w:val="00D72DA8"/>
    <w:rsid w:val="00D735CD"/>
    <w:rsid w:val="00D83169"/>
    <w:rsid w:val="00D83321"/>
    <w:rsid w:val="00D91829"/>
    <w:rsid w:val="00D96348"/>
    <w:rsid w:val="00DA79DF"/>
    <w:rsid w:val="00DC2FD7"/>
    <w:rsid w:val="00DC4423"/>
    <w:rsid w:val="00DD2567"/>
    <w:rsid w:val="00DE4947"/>
    <w:rsid w:val="00DF1DCF"/>
    <w:rsid w:val="00E162E4"/>
    <w:rsid w:val="00E26F07"/>
    <w:rsid w:val="00E40374"/>
    <w:rsid w:val="00E45C88"/>
    <w:rsid w:val="00E6262F"/>
    <w:rsid w:val="00E635C4"/>
    <w:rsid w:val="00E76262"/>
    <w:rsid w:val="00E82877"/>
    <w:rsid w:val="00E87D8E"/>
    <w:rsid w:val="00E957F2"/>
    <w:rsid w:val="00E96F1C"/>
    <w:rsid w:val="00EB267F"/>
    <w:rsid w:val="00EB32C5"/>
    <w:rsid w:val="00EB571D"/>
    <w:rsid w:val="00EC727E"/>
    <w:rsid w:val="00F03745"/>
    <w:rsid w:val="00F05054"/>
    <w:rsid w:val="00F40083"/>
    <w:rsid w:val="00F74C4E"/>
    <w:rsid w:val="00F84F15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136A9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36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 (веб)1"/>
    <w:basedOn w:val="a"/>
    <w:uiPriority w:val="99"/>
    <w:rsid w:val="00EB32C5"/>
    <w:pPr>
      <w:widowControl/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EB3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32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8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4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5A3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22CF"/>
    <w:rPr>
      <w:rFonts w:cs="Times New Roman"/>
    </w:rPr>
  </w:style>
  <w:style w:type="paragraph" w:styleId="a6">
    <w:name w:val="Normal (Web)"/>
    <w:basedOn w:val="a"/>
    <w:uiPriority w:val="99"/>
    <w:semiHidden/>
    <w:rsid w:val="00A136A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A136A9"/>
    <w:rPr>
      <w:rFonts w:cs="Times New Roman"/>
      <w:color w:val="0000FF"/>
      <w:u w:val="single"/>
    </w:rPr>
  </w:style>
  <w:style w:type="character" w:customStyle="1" w:styleId="fs14">
    <w:name w:val="fs_14"/>
    <w:basedOn w:val="a0"/>
    <w:rsid w:val="007732DF"/>
  </w:style>
  <w:style w:type="character" w:customStyle="1" w:styleId="blue">
    <w:name w:val="blue"/>
    <w:basedOn w:val="a0"/>
    <w:rsid w:val="007732DF"/>
  </w:style>
  <w:style w:type="character" w:styleId="a8">
    <w:name w:val="Emphasis"/>
    <w:basedOn w:val="a0"/>
    <w:uiPriority w:val="20"/>
    <w:qFormat/>
    <w:locked/>
    <w:rsid w:val="007732D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6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C5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A136A9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136A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Обычный (веб)1"/>
    <w:basedOn w:val="a"/>
    <w:uiPriority w:val="99"/>
    <w:rsid w:val="00EB32C5"/>
    <w:pPr>
      <w:widowControl/>
      <w:suppressAutoHyphens/>
      <w:spacing w:before="280" w:after="280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EB3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B32C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8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B4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5A3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22CF"/>
    <w:rPr>
      <w:rFonts w:cs="Times New Roman"/>
    </w:rPr>
  </w:style>
  <w:style w:type="paragraph" w:styleId="a6">
    <w:name w:val="Normal (Web)"/>
    <w:basedOn w:val="a"/>
    <w:uiPriority w:val="99"/>
    <w:semiHidden/>
    <w:rsid w:val="00A136A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rsid w:val="00A136A9"/>
    <w:rPr>
      <w:rFonts w:cs="Times New Roman"/>
      <w:color w:val="0000FF"/>
      <w:u w:val="single"/>
    </w:rPr>
  </w:style>
  <w:style w:type="character" w:customStyle="1" w:styleId="fs14">
    <w:name w:val="fs_14"/>
    <w:basedOn w:val="a0"/>
    <w:rsid w:val="007732DF"/>
  </w:style>
  <w:style w:type="character" w:customStyle="1" w:styleId="blue">
    <w:name w:val="blue"/>
    <w:basedOn w:val="a0"/>
    <w:rsid w:val="007732DF"/>
  </w:style>
  <w:style w:type="character" w:styleId="a8">
    <w:name w:val="Emphasis"/>
    <w:basedOn w:val="a0"/>
    <w:uiPriority w:val="20"/>
    <w:qFormat/>
    <w:locked/>
    <w:rsid w:val="007732DF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26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s.doipp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ua/url?sa=t&amp;rct=j&amp;q=&amp;esrc=s&amp;source=web&amp;cd=&amp;cad=rja&amp;uact=8&amp;ved=0ahUKEwi2uLCw-trRAhWFEywKHbe8BvUQFggoMAI&amp;url=http%3A%2F%2Fpen2000.ru%2F&amp;usg=AFQjCNEvlJMtWSeU88BEgryXs7qXaxG28w&amp;sig2=ME1LBUFtLZltT8MpDqP4LA&amp;bvm=bv.144686652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j1rTj41Gs0jPx7IdfzTO0jX-_OwzSDmfT__Vu_n4Irs-xww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j1rTj41Gs0jPx7IdfzTO0jX-_OwzSDmfT__Vu_n4Irs-xw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Боглан</dc:creator>
  <cp:lastModifiedBy>Delux</cp:lastModifiedBy>
  <cp:revision>48</cp:revision>
  <cp:lastPrinted>2017-01-26T12:54:00Z</cp:lastPrinted>
  <dcterms:created xsi:type="dcterms:W3CDTF">2017-01-25T08:21:00Z</dcterms:created>
  <dcterms:modified xsi:type="dcterms:W3CDTF">2017-02-08T07:33:00Z</dcterms:modified>
</cp:coreProperties>
</file>